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BF8" w:rsidRPr="00925EE0" w:rsidRDefault="00604BF8" w:rsidP="00FE0471">
      <w:pPr>
        <w:rPr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  <w:r w:rsidRPr="001E28A2">
        <w:rPr>
          <w:b/>
          <w:color w:val="FFFFFF"/>
          <w:sz w:val="28"/>
          <w:szCs w:val="28"/>
        </w:rPr>
        <w:t>Согласовано на</w:t>
      </w:r>
      <w:proofErr w:type="gramStart"/>
      <w:r w:rsidRPr="001E28A2">
        <w:rPr>
          <w:b/>
          <w:color w:val="FFFFFF"/>
          <w:sz w:val="28"/>
          <w:szCs w:val="28"/>
        </w:rPr>
        <w:t xml:space="preserve">                  </w:t>
      </w:r>
      <w:r w:rsidR="00CD71CE">
        <w:rPr>
          <w:b/>
          <w:color w:val="FFFFFF"/>
          <w:sz w:val="28"/>
          <w:szCs w:val="28"/>
        </w:rPr>
        <w:t xml:space="preserve">                              </w:t>
      </w:r>
      <w:r>
        <w:rPr>
          <w:b/>
          <w:sz w:val="28"/>
          <w:szCs w:val="28"/>
        </w:rPr>
        <w:t>У</w:t>
      </w:r>
      <w:proofErr w:type="gramEnd"/>
      <w:r>
        <w:rPr>
          <w:b/>
          <w:sz w:val="28"/>
          <w:szCs w:val="28"/>
        </w:rPr>
        <w:t>тверждаю:</w:t>
      </w:r>
    </w:p>
    <w:p w:rsidR="00604BF8" w:rsidRPr="00BD1223" w:rsidRDefault="00604BF8" w:rsidP="00604BF8">
      <w:pPr>
        <w:ind w:firstLine="567"/>
        <w:jc w:val="both"/>
        <w:rPr>
          <w:sz w:val="28"/>
          <w:szCs w:val="28"/>
        </w:rPr>
      </w:pPr>
      <w:proofErr w:type="gramStart"/>
      <w:r w:rsidRPr="001E28A2">
        <w:rPr>
          <w:b/>
          <w:color w:val="FFFFFF"/>
          <w:sz w:val="28"/>
          <w:szCs w:val="28"/>
        </w:rPr>
        <w:t>заседании</w:t>
      </w:r>
      <w:proofErr w:type="gramEnd"/>
      <w:r w:rsidRPr="001E28A2">
        <w:rPr>
          <w:b/>
          <w:color w:val="FFFFFF"/>
          <w:sz w:val="28"/>
          <w:szCs w:val="28"/>
        </w:rPr>
        <w:t xml:space="preserve"> </w:t>
      </w:r>
      <w:proofErr w:type="spellStart"/>
      <w:r w:rsidRPr="001E28A2">
        <w:rPr>
          <w:b/>
          <w:color w:val="FFFFFF"/>
          <w:sz w:val="28"/>
          <w:szCs w:val="28"/>
        </w:rPr>
        <w:t>педского</w:t>
      </w:r>
      <w:proofErr w:type="spellEnd"/>
      <w:r w:rsidR="00CD71CE">
        <w:rPr>
          <w:b/>
          <w:color w:val="FFFFFF"/>
          <w:sz w:val="28"/>
          <w:szCs w:val="28"/>
        </w:rPr>
        <w:t xml:space="preserve">                      </w:t>
      </w:r>
      <w:r w:rsidRPr="00BD1223">
        <w:rPr>
          <w:sz w:val="28"/>
          <w:szCs w:val="28"/>
        </w:rPr>
        <w:t xml:space="preserve">Председатель-начальник курсов                                                           </w:t>
      </w:r>
    </w:p>
    <w:p w:rsidR="00604BF8" w:rsidRPr="00BD1223" w:rsidRDefault="00604BF8" w:rsidP="00604BF8">
      <w:pPr>
        <w:ind w:firstLine="567"/>
        <w:rPr>
          <w:sz w:val="28"/>
          <w:szCs w:val="28"/>
        </w:rPr>
      </w:pPr>
      <w:r w:rsidRPr="00BD1223">
        <w:rPr>
          <w:color w:val="FFFFFF"/>
          <w:sz w:val="28"/>
          <w:szCs w:val="28"/>
        </w:rPr>
        <w:t>совета</w:t>
      </w:r>
      <w:r w:rsidRPr="00BD1223">
        <w:rPr>
          <w:color w:val="FFFFFF"/>
          <w:sz w:val="28"/>
          <w:szCs w:val="28"/>
        </w:rPr>
        <w:tab/>
        <w:t>от 03.11.2015</w:t>
      </w:r>
      <w:r w:rsidR="00CD71CE">
        <w:rPr>
          <w:sz w:val="28"/>
          <w:szCs w:val="28"/>
        </w:rPr>
        <w:t xml:space="preserve">                        </w:t>
      </w:r>
      <w:r w:rsidRPr="00BD1223">
        <w:rPr>
          <w:sz w:val="28"/>
          <w:szCs w:val="28"/>
        </w:rPr>
        <w:t>МО ООГО ДОСААФ России</w:t>
      </w:r>
    </w:p>
    <w:p w:rsidR="00604BF8" w:rsidRPr="00BD1223" w:rsidRDefault="00604BF8" w:rsidP="00604BF8">
      <w:pPr>
        <w:ind w:firstLine="567"/>
        <w:rPr>
          <w:sz w:val="28"/>
          <w:szCs w:val="28"/>
        </w:rPr>
      </w:pPr>
      <w:r w:rsidRPr="00BD1223">
        <w:rPr>
          <w:color w:val="FFFFFF"/>
          <w:sz w:val="28"/>
          <w:szCs w:val="28"/>
        </w:rPr>
        <w:t>П</w:t>
      </w:r>
      <w:r w:rsidR="00CD71CE">
        <w:rPr>
          <w:color w:val="FFFFFF"/>
          <w:sz w:val="28"/>
          <w:szCs w:val="28"/>
        </w:rPr>
        <w:t xml:space="preserve">ротокол заседания </w:t>
      </w:r>
      <w:proofErr w:type="spellStart"/>
      <w:r w:rsidR="00CD71CE">
        <w:rPr>
          <w:color w:val="FFFFFF"/>
          <w:sz w:val="28"/>
          <w:szCs w:val="28"/>
        </w:rPr>
        <w:t>педагогичес</w:t>
      </w:r>
      <w:proofErr w:type="spellEnd"/>
      <w:r w:rsidR="00CD71CE">
        <w:rPr>
          <w:color w:val="FFFFFF"/>
          <w:sz w:val="28"/>
          <w:szCs w:val="28"/>
        </w:rPr>
        <w:t xml:space="preserve">   </w:t>
      </w:r>
      <w:r w:rsidR="00CD71CE">
        <w:rPr>
          <w:sz w:val="28"/>
          <w:szCs w:val="28"/>
        </w:rPr>
        <w:t xml:space="preserve">Калининского р-на </w:t>
      </w:r>
      <w:proofErr w:type="spellStart"/>
      <w:r w:rsidR="00CD71CE">
        <w:rPr>
          <w:sz w:val="28"/>
          <w:szCs w:val="28"/>
        </w:rPr>
        <w:t>г</w:t>
      </w:r>
      <w:proofErr w:type="gramStart"/>
      <w:r w:rsidR="00CD71CE">
        <w:rPr>
          <w:sz w:val="28"/>
          <w:szCs w:val="28"/>
        </w:rPr>
        <w:t>.</w:t>
      </w:r>
      <w:r w:rsidRPr="00BD1223">
        <w:rPr>
          <w:sz w:val="28"/>
          <w:szCs w:val="28"/>
        </w:rPr>
        <w:t>Ч</w:t>
      </w:r>
      <w:proofErr w:type="gramEnd"/>
      <w:r w:rsidRPr="00BD1223">
        <w:rPr>
          <w:sz w:val="28"/>
          <w:szCs w:val="28"/>
        </w:rPr>
        <w:t>ебоксары</w:t>
      </w:r>
      <w:proofErr w:type="spellEnd"/>
    </w:p>
    <w:p w:rsidR="00604BF8" w:rsidRPr="00BD1223" w:rsidRDefault="00604BF8" w:rsidP="00BD1223">
      <w:pPr>
        <w:ind w:firstLine="567"/>
        <w:rPr>
          <w:sz w:val="28"/>
          <w:szCs w:val="28"/>
        </w:rPr>
      </w:pPr>
      <w:r w:rsidRPr="00BD1223">
        <w:rPr>
          <w:color w:val="FFFFFF"/>
          <w:sz w:val="28"/>
          <w:szCs w:val="28"/>
        </w:rPr>
        <w:t>совета №11 от 03.11.2015</w:t>
      </w:r>
      <w:r w:rsidR="00CD71CE">
        <w:rPr>
          <w:sz w:val="28"/>
          <w:szCs w:val="28"/>
        </w:rPr>
        <w:tab/>
        <w:t xml:space="preserve">       </w:t>
      </w:r>
      <w:r w:rsidR="00BD1223">
        <w:rPr>
          <w:sz w:val="28"/>
          <w:szCs w:val="28"/>
        </w:rPr>
        <w:t>______________</w:t>
      </w:r>
      <w:r w:rsidRPr="00BD1223">
        <w:rPr>
          <w:sz w:val="28"/>
          <w:szCs w:val="28"/>
        </w:rPr>
        <w:t>____</w:t>
      </w:r>
      <w:r w:rsidR="00CD71CE">
        <w:rPr>
          <w:sz w:val="28"/>
          <w:szCs w:val="28"/>
        </w:rPr>
        <w:t>__</w:t>
      </w:r>
      <w:proofErr w:type="spellStart"/>
      <w:r w:rsidR="00CD71CE">
        <w:rPr>
          <w:sz w:val="28"/>
          <w:szCs w:val="28"/>
        </w:rPr>
        <w:t>А.</w:t>
      </w:r>
      <w:proofErr w:type="gramStart"/>
      <w:r w:rsidR="00CD71CE">
        <w:rPr>
          <w:sz w:val="28"/>
          <w:szCs w:val="28"/>
        </w:rPr>
        <w:t>Ванин</w:t>
      </w:r>
      <w:proofErr w:type="spellEnd"/>
      <w:proofErr w:type="gramEnd"/>
      <w:r w:rsidRPr="00BD1223">
        <w:rPr>
          <w:sz w:val="28"/>
          <w:szCs w:val="28"/>
        </w:rPr>
        <w:t xml:space="preserve">     </w:t>
      </w:r>
      <w:r w:rsidR="00D126D4" w:rsidRPr="00BD1223">
        <w:rPr>
          <w:sz w:val="28"/>
          <w:szCs w:val="28"/>
        </w:rPr>
        <w:t xml:space="preserve">   </w:t>
      </w:r>
      <w:r w:rsidRPr="00BD1223">
        <w:rPr>
          <w:sz w:val="28"/>
          <w:szCs w:val="28"/>
        </w:rPr>
        <w:t xml:space="preserve"> </w:t>
      </w:r>
      <w:r w:rsidR="00BD1223" w:rsidRPr="00BD1223">
        <w:rPr>
          <w:sz w:val="28"/>
          <w:szCs w:val="28"/>
        </w:rPr>
        <w:t xml:space="preserve">         </w:t>
      </w:r>
      <w:r w:rsidR="00BD1223">
        <w:rPr>
          <w:sz w:val="28"/>
          <w:szCs w:val="28"/>
        </w:rPr>
        <w:t xml:space="preserve">                                                                                                                                       </w:t>
      </w:r>
    </w:p>
    <w:p w:rsidR="00604BF8" w:rsidRDefault="00604BF8" w:rsidP="00604BF8">
      <w:pPr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D1223">
        <w:rPr>
          <w:b/>
          <w:sz w:val="28"/>
          <w:szCs w:val="28"/>
        </w:rPr>
        <w:t xml:space="preserve">                                      </w:t>
      </w:r>
      <w:r w:rsidR="00CD71CE">
        <w:rPr>
          <w:b/>
          <w:sz w:val="28"/>
          <w:szCs w:val="28"/>
        </w:rPr>
        <w:t xml:space="preserve">                            </w:t>
      </w:r>
      <w:r w:rsidR="00BD1223">
        <w:rPr>
          <w:b/>
          <w:sz w:val="28"/>
          <w:szCs w:val="28"/>
        </w:rPr>
        <w:t xml:space="preserve"> </w:t>
      </w:r>
      <w:r w:rsidR="00BD1223" w:rsidRPr="00BD1223">
        <w:rPr>
          <w:sz w:val="28"/>
          <w:szCs w:val="28"/>
          <w:u w:val="single"/>
        </w:rPr>
        <w:t>« 15 »    января    2020г.</w:t>
      </w: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0E7FF7" w:rsidRDefault="000E7FF7" w:rsidP="00604BF8">
      <w:pPr>
        <w:ind w:firstLine="567"/>
        <w:rPr>
          <w:b/>
          <w:sz w:val="28"/>
          <w:szCs w:val="28"/>
        </w:rPr>
      </w:pPr>
    </w:p>
    <w:p w:rsidR="006A2453" w:rsidRDefault="006A2453" w:rsidP="00604BF8">
      <w:pPr>
        <w:ind w:firstLine="567"/>
        <w:rPr>
          <w:b/>
          <w:sz w:val="28"/>
          <w:szCs w:val="28"/>
        </w:rPr>
      </w:pPr>
    </w:p>
    <w:p w:rsidR="000E7FF7" w:rsidRDefault="000E7FF7" w:rsidP="00604BF8">
      <w:pPr>
        <w:ind w:firstLine="567"/>
        <w:rPr>
          <w:b/>
          <w:sz w:val="28"/>
          <w:szCs w:val="28"/>
        </w:rPr>
      </w:pPr>
    </w:p>
    <w:p w:rsidR="000E7FF7" w:rsidRDefault="000E7FF7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604BF8" w:rsidRDefault="00135E17" w:rsidP="00604BF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  <w:r w:rsidR="006A2453">
        <w:rPr>
          <w:b/>
          <w:sz w:val="28"/>
          <w:szCs w:val="28"/>
        </w:rPr>
        <w:t xml:space="preserve"> </w:t>
      </w:r>
      <w:bookmarkStart w:id="0" w:name="_GoBack"/>
      <w:bookmarkEnd w:id="0"/>
    </w:p>
    <w:p w:rsidR="00BD1223" w:rsidRDefault="00BD1223" w:rsidP="00604BF8">
      <w:pPr>
        <w:jc w:val="center"/>
        <w:rPr>
          <w:b/>
          <w:sz w:val="28"/>
          <w:szCs w:val="28"/>
        </w:rPr>
      </w:pPr>
    </w:p>
    <w:p w:rsidR="00135E17" w:rsidRPr="00CD71CE" w:rsidRDefault="00135E17" w:rsidP="00135E17">
      <w:pPr>
        <w:shd w:val="clear" w:color="auto" w:fill="FFFFFF"/>
        <w:ind w:firstLine="567"/>
        <w:jc w:val="center"/>
        <w:rPr>
          <w:b/>
          <w:bCs/>
          <w:spacing w:val="-2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>ОБ ОРГАНИЗАЦИИ И ПРОВЕДЕНИИ АТТЕСТАЦИИ ПЕДАГОГИЧЕСКИХ РАБОТНИКОВ</w:t>
      </w:r>
      <w:r w:rsidR="00CD71CE">
        <w:rPr>
          <w:b/>
          <w:bCs/>
          <w:spacing w:val="-2"/>
          <w:sz w:val="28"/>
          <w:szCs w:val="28"/>
        </w:rPr>
        <w:t xml:space="preserve"> МО ООГО «ДОСААФ РОССИИ»</w:t>
      </w:r>
      <w:r w:rsidR="008036DE">
        <w:rPr>
          <w:b/>
          <w:bCs/>
          <w:spacing w:val="-2"/>
          <w:sz w:val="28"/>
          <w:szCs w:val="28"/>
        </w:rPr>
        <w:t xml:space="preserve"> </w:t>
      </w:r>
      <w:r w:rsidR="00CD71CE">
        <w:rPr>
          <w:b/>
          <w:bCs/>
          <w:spacing w:val="-2"/>
          <w:sz w:val="28"/>
          <w:szCs w:val="28"/>
        </w:rPr>
        <w:t>КАЛИНИНСКОГО Р-НА Г. ЧЕБОКСАРЫ</w:t>
      </w:r>
      <w:r>
        <w:rPr>
          <w:b/>
          <w:bCs/>
          <w:spacing w:val="-2"/>
          <w:sz w:val="28"/>
          <w:szCs w:val="28"/>
        </w:rPr>
        <w:t xml:space="preserve"> </w:t>
      </w:r>
      <w:r w:rsidR="00756818">
        <w:rPr>
          <w:b/>
          <w:bCs/>
          <w:spacing w:val="-2"/>
          <w:sz w:val="28"/>
          <w:szCs w:val="28"/>
        </w:rPr>
        <w:t>В ЦЕЛЯХ ПОДТВЕРЖДЕНИЯ  СООТВЕТСТВИЯ</w:t>
      </w:r>
      <w:r>
        <w:rPr>
          <w:b/>
          <w:bCs/>
          <w:spacing w:val="-2"/>
          <w:sz w:val="28"/>
          <w:szCs w:val="28"/>
        </w:rPr>
        <w:t xml:space="preserve"> ЗАНИМАЕМОЙ ДОЛЖНОСТИ</w:t>
      </w: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Pr="007918EB" w:rsidRDefault="00604BF8" w:rsidP="00604BF8">
      <w:pPr>
        <w:ind w:firstLine="567"/>
        <w:rPr>
          <w:b/>
          <w:sz w:val="28"/>
          <w:szCs w:val="28"/>
        </w:rPr>
      </w:pPr>
    </w:p>
    <w:p w:rsidR="00604BF8" w:rsidRPr="007918EB" w:rsidRDefault="00604BF8" w:rsidP="00CD71CE">
      <w:pPr>
        <w:ind w:left="4962"/>
        <w:rPr>
          <w:b/>
          <w:sz w:val="28"/>
          <w:szCs w:val="28"/>
        </w:rPr>
      </w:pPr>
      <w:r w:rsidRPr="007918EB">
        <w:rPr>
          <w:b/>
          <w:sz w:val="28"/>
          <w:szCs w:val="28"/>
        </w:rPr>
        <w:t xml:space="preserve">Рассмотрено: </w:t>
      </w:r>
    </w:p>
    <w:p w:rsidR="00604BF8" w:rsidRPr="007918EB" w:rsidRDefault="00604BF8" w:rsidP="00CD71CE">
      <w:pPr>
        <w:ind w:left="4962"/>
        <w:rPr>
          <w:sz w:val="28"/>
          <w:szCs w:val="28"/>
        </w:rPr>
      </w:pPr>
      <w:r w:rsidRPr="007918EB">
        <w:rPr>
          <w:sz w:val="28"/>
          <w:szCs w:val="28"/>
        </w:rPr>
        <w:t xml:space="preserve">Педагогическим советом </w:t>
      </w:r>
    </w:p>
    <w:p w:rsidR="00604BF8" w:rsidRDefault="00604BF8" w:rsidP="00CD71CE">
      <w:pPr>
        <w:ind w:left="4962"/>
        <w:rPr>
          <w:sz w:val="28"/>
          <w:szCs w:val="28"/>
        </w:rPr>
      </w:pPr>
      <w:r>
        <w:rPr>
          <w:sz w:val="28"/>
          <w:szCs w:val="28"/>
        </w:rPr>
        <w:t>МО ООГО ДОСААФ России</w:t>
      </w:r>
    </w:p>
    <w:p w:rsidR="00D126D4" w:rsidRDefault="00604BF8" w:rsidP="00CD71CE">
      <w:pPr>
        <w:ind w:left="4962"/>
        <w:rPr>
          <w:sz w:val="28"/>
          <w:szCs w:val="28"/>
        </w:rPr>
      </w:pPr>
      <w:r>
        <w:rPr>
          <w:sz w:val="28"/>
          <w:szCs w:val="28"/>
        </w:rPr>
        <w:t>Калининского р-на</w:t>
      </w:r>
    </w:p>
    <w:p w:rsidR="00604BF8" w:rsidRPr="007918EB" w:rsidRDefault="00604BF8" w:rsidP="00CD71CE">
      <w:pPr>
        <w:ind w:left="4962"/>
        <w:rPr>
          <w:sz w:val="28"/>
          <w:szCs w:val="28"/>
        </w:rPr>
      </w:pPr>
      <w:r>
        <w:rPr>
          <w:sz w:val="28"/>
          <w:szCs w:val="28"/>
        </w:rPr>
        <w:t xml:space="preserve"> г. Чебоксары</w:t>
      </w:r>
    </w:p>
    <w:p w:rsidR="00604BF8" w:rsidRPr="007918EB" w:rsidRDefault="00BD1223" w:rsidP="00CD71CE">
      <w:pPr>
        <w:ind w:left="4962"/>
        <w:rPr>
          <w:sz w:val="28"/>
          <w:szCs w:val="28"/>
        </w:rPr>
      </w:pPr>
      <w:r>
        <w:rPr>
          <w:sz w:val="28"/>
          <w:szCs w:val="28"/>
        </w:rPr>
        <w:t>от 14 января 2020г. №01</w:t>
      </w:r>
      <w:r w:rsidR="00604BF8" w:rsidRPr="007918EB">
        <w:rPr>
          <w:sz w:val="28"/>
          <w:szCs w:val="28"/>
        </w:rPr>
        <w:t xml:space="preserve"> </w:t>
      </w: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BD1223" w:rsidRDefault="00BD1223" w:rsidP="00604BF8">
      <w:pPr>
        <w:ind w:firstLine="567"/>
        <w:rPr>
          <w:b/>
          <w:sz w:val="28"/>
          <w:szCs w:val="28"/>
        </w:rPr>
      </w:pPr>
    </w:p>
    <w:p w:rsidR="00BD1223" w:rsidRDefault="00BD1223" w:rsidP="00604BF8">
      <w:pPr>
        <w:ind w:firstLine="567"/>
        <w:rPr>
          <w:b/>
          <w:sz w:val="28"/>
          <w:szCs w:val="28"/>
        </w:rPr>
      </w:pPr>
    </w:p>
    <w:p w:rsidR="00BD1223" w:rsidRDefault="00BD1223" w:rsidP="00604BF8">
      <w:pPr>
        <w:ind w:firstLine="567"/>
        <w:rPr>
          <w:b/>
          <w:sz w:val="28"/>
          <w:szCs w:val="28"/>
        </w:rPr>
      </w:pPr>
    </w:p>
    <w:p w:rsidR="00BD1223" w:rsidRDefault="00BD1223" w:rsidP="00604BF8">
      <w:pPr>
        <w:ind w:firstLine="567"/>
        <w:rPr>
          <w:b/>
          <w:sz w:val="28"/>
          <w:szCs w:val="28"/>
        </w:rPr>
      </w:pPr>
    </w:p>
    <w:p w:rsidR="006C775C" w:rsidRDefault="006C775C" w:rsidP="00604BF8">
      <w:pPr>
        <w:ind w:firstLine="567"/>
        <w:rPr>
          <w:b/>
          <w:sz w:val="28"/>
          <w:szCs w:val="28"/>
        </w:rPr>
      </w:pPr>
    </w:p>
    <w:p w:rsidR="006A2453" w:rsidRDefault="006A2453" w:rsidP="00604BF8">
      <w:pPr>
        <w:ind w:firstLine="567"/>
        <w:rPr>
          <w:b/>
          <w:sz w:val="28"/>
          <w:szCs w:val="28"/>
        </w:rPr>
      </w:pPr>
    </w:p>
    <w:p w:rsidR="006A2453" w:rsidRDefault="006A2453" w:rsidP="00604BF8">
      <w:pPr>
        <w:ind w:firstLine="567"/>
        <w:rPr>
          <w:b/>
          <w:sz w:val="28"/>
          <w:szCs w:val="28"/>
        </w:rPr>
      </w:pPr>
    </w:p>
    <w:p w:rsidR="00604BF8" w:rsidRDefault="00604BF8" w:rsidP="008912EE">
      <w:pPr>
        <w:rPr>
          <w:b/>
          <w:sz w:val="28"/>
          <w:szCs w:val="28"/>
        </w:rPr>
      </w:pPr>
    </w:p>
    <w:p w:rsidR="006A2453" w:rsidRDefault="00D126D4" w:rsidP="0023500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г. Чебоксары – </w:t>
      </w:r>
      <w:r w:rsidR="00BD1223">
        <w:rPr>
          <w:b/>
          <w:sz w:val="28"/>
          <w:szCs w:val="28"/>
        </w:rPr>
        <w:t>2020</w:t>
      </w:r>
      <w:r w:rsidR="00604BF8">
        <w:rPr>
          <w:b/>
          <w:sz w:val="28"/>
          <w:szCs w:val="28"/>
        </w:rPr>
        <w:t>г.</w:t>
      </w:r>
    </w:p>
    <w:p w:rsidR="00543668" w:rsidRPr="00543668" w:rsidRDefault="00543668" w:rsidP="00543668">
      <w:pPr>
        <w:pStyle w:val="10"/>
        <w:keepNext/>
        <w:keepLines/>
        <w:shd w:val="clear" w:color="auto" w:fill="auto"/>
        <w:tabs>
          <w:tab w:val="left" w:pos="308"/>
        </w:tabs>
        <w:spacing w:after="88" w:line="230" w:lineRule="exact"/>
        <w:ind w:left="360"/>
        <w:rPr>
          <w:b/>
        </w:rPr>
      </w:pPr>
      <w:bookmarkStart w:id="1" w:name="bookmark0"/>
      <w:r w:rsidRPr="00543668">
        <w:rPr>
          <w:b/>
        </w:rPr>
        <w:lastRenderedPageBreak/>
        <w:t>1. Общие положения</w:t>
      </w:r>
      <w:bookmarkEnd w:id="1"/>
    </w:p>
    <w:p w:rsidR="00543668" w:rsidRPr="00543668" w:rsidRDefault="00543668" w:rsidP="00543668">
      <w:pPr>
        <w:pStyle w:val="11"/>
        <w:shd w:val="clear" w:color="auto" w:fill="auto"/>
        <w:spacing w:before="0" w:line="360" w:lineRule="auto"/>
        <w:ind w:left="360" w:right="40"/>
      </w:pPr>
      <w:r>
        <w:rPr>
          <w:rStyle w:val="1pt"/>
        </w:rPr>
        <w:t xml:space="preserve">1.1 </w:t>
      </w:r>
      <w:r w:rsidRPr="00543668">
        <w:t xml:space="preserve"> Настоящее Положение регламентирует порядок аттестации педагогических работников </w:t>
      </w:r>
      <w:r>
        <w:t>Местного отделения «ДОСААФ России» Калининского района г. Чебоксары</w:t>
      </w:r>
      <w:r w:rsidRPr="00543668">
        <w:t xml:space="preserve">, осуществляющих образовательную деятельность (далее </w:t>
      </w:r>
      <w:r>
        <w:t>–</w:t>
      </w:r>
      <w:r w:rsidRPr="00543668">
        <w:t xml:space="preserve"> </w:t>
      </w:r>
      <w:r>
        <w:t>МО ООГО «ДОСААФ России» Калининского р-на г. Чебоксары</w:t>
      </w:r>
      <w:r w:rsidRPr="00543668">
        <w:t>) с целью установления соответствия занимаемой должности.</w:t>
      </w:r>
    </w:p>
    <w:p w:rsidR="00543668" w:rsidRPr="00543668" w:rsidRDefault="00543668" w:rsidP="00543668">
      <w:pPr>
        <w:pStyle w:val="11"/>
        <w:shd w:val="clear" w:color="auto" w:fill="auto"/>
        <w:spacing w:before="0" w:after="271" w:line="230" w:lineRule="exact"/>
        <w:ind w:left="360"/>
      </w:pPr>
      <w:r w:rsidRPr="00543668">
        <w:t>1</w:t>
      </w:r>
      <w:r>
        <w:t>.</w:t>
      </w:r>
      <w:r w:rsidRPr="00543668">
        <w:t xml:space="preserve">2. Настоящее Положение разработано в соответствии </w:t>
      </w:r>
      <w:proofErr w:type="gramStart"/>
      <w:r w:rsidRPr="00543668">
        <w:t>с</w:t>
      </w:r>
      <w:proofErr w:type="gramEnd"/>
      <w:r w:rsidRPr="00543668">
        <w:t>:</w:t>
      </w:r>
    </w:p>
    <w:p w:rsidR="00543668" w:rsidRPr="00543668" w:rsidRDefault="00543668" w:rsidP="00543668">
      <w:pPr>
        <w:pStyle w:val="11"/>
        <w:shd w:val="clear" w:color="auto" w:fill="auto"/>
        <w:tabs>
          <w:tab w:val="left" w:pos="850"/>
        </w:tabs>
        <w:spacing w:before="0" w:after="70" w:line="422" w:lineRule="exact"/>
        <w:ind w:left="360" w:right="40"/>
      </w:pPr>
      <w:r w:rsidRPr="00543668">
        <w:t>Федеральным законом Российской Федерации от 29.12.2012 №273-Ф3 «Об образовании в Российской Федерации»;</w:t>
      </w:r>
    </w:p>
    <w:p w:rsidR="00543668" w:rsidRPr="00543668" w:rsidRDefault="00543668" w:rsidP="00543668">
      <w:pPr>
        <w:pStyle w:val="11"/>
        <w:shd w:val="clear" w:color="auto" w:fill="auto"/>
        <w:tabs>
          <w:tab w:val="left" w:pos="846"/>
        </w:tabs>
        <w:spacing w:before="0" w:after="58" w:line="410" w:lineRule="exact"/>
        <w:ind w:left="360" w:right="40"/>
      </w:pPr>
      <w:r w:rsidRPr="00543668">
        <w:t>Приказом Министерства образования и науки Российской Федерации от 07 апреля 2014 г. №276 «Об утверждении порядка проведения аттестации педагогических работников организаций, осуществляющих образовательную деятельность»;</w:t>
      </w:r>
    </w:p>
    <w:p w:rsidR="0023500E" w:rsidRPr="00543668" w:rsidRDefault="00543668" w:rsidP="0023500E">
      <w:pPr>
        <w:pStyle w:val="11"/>
        <w:shd w:val="clear" w:color="auto" w:fill="auto"/>
        <w:spacing w:before="0" w:line="413" w:lineRule="exact"/>
        <w:ind w:left="360" w:right="40"/>
      </w:pPr>
      <w:r w:rsidRPr="00543668">
        <w:t xml:space="preserve">1.3. Аттестация педагогических работников в целях подтверждения соответствия </w:t>
      </w:r>
      <w:r w:rsidRPr="00543668">
        <w:rPr>
          <w:rStyle w:val="a6"/>
          <w:b w:val="0"/>
        </w:rPr>
        <w:t>педагогических</w:t>
      </w:r>
      <w:r w:rsidRPr="00543668">
        <w:t xml:space="preserve"> работников занимаемым ими должностям проводится один раз в пять лет на основе оценки их профессиональной деятельности</w:t>
      </w:r>
      <w:r w:rsidRPr="00543668">
        <w:rPr>
          <w:rStyle w:val="a6"/>
          <w:b w:val="0"/>
        </w:rPr>
        <w:t xml:space="preserve"> аттестационной комиссией, </w:t>
      </w:r>
      <w:r w:rsidRPr="00543668">
        <w:t xml:space="preserve">самостоятельно формируемой </w:t>
      </w:r>
      <w:r>
        <w:t>МО ООГО «ДОСААФ России» Калининского р-на г. Чебоксары</w:t>
      </w:r>
      <w:r w:rsidRPr="00543668">
        <w:t xml:space="preserve"> (далее -</w:t>
      </w:r>
      <w:r w:rsidRPr="00543668">
        <w:rPr>
          <w:rStyle w:val="a6"/>
          <w:b w:val="0"/>
        </w:rPr>
        <w:t xml:space="preserve"> аттестационная</w:t>
      </w:r>
      <w:r w:rsidRPr="00543668">
        <w:t xml:space="preserve"> комиссия </w:t>
      </w:r>
      <w:r>
        <w:t>МО ООГО «ДОСААФ России» Калининского р-на г. Чебоксары</w:t>
      </w:r>
      <w:r w:rsidRPr="00543668">
        <w:t>).</w:t>
      </w:r>
    </w:p>
    <w:p w:rsidR="00543668" w:rsidRPr="0023500E" w:rsidRDefault="0023500E" w:rsidP="00543668">
      <w:pPr>
        <w:pStyle w:val="20"/>
        <w:shd w:val="clear" w:color="auto" w:fill="auto"/>
        <w:tabs>
          <w:tab w:val="left" w:pos="322"/>
        </w:tabs>
        <w:spacing w:after="99" w:line="230" w:lineRule="exact"/>
        <w:ind w:left="426"/>
        <w:rPr>
          <w:b/>
        </w:rPr>
      </w:pPr>
      <w:r w:rsidRPr="0023500E">
        <w:rPr>
          <w:b/>
        </w:rPr>
        <w:t xml:space="preserve">2. </w:t>
      </w:r>
      <w:r w:rsidR="00543668" w:rsidRPr="0023500E">
        <w:rPr>
          <w:b/>
        </w:rPr>
        <w:t>Организация процедуры аттестации</w:t>
      </w:r>
    </w:p>
    <w:p w:rsidR="00543668" w:rsidRPr="00543668" w:rsidRDefault="0023500E" w:rsidP="00543668">
      <w:pPr>
        <w:pStyle w:val="11"/>
        <w:shd w:val="clear" w:color="auto" w:fill="auto"/>
        <w:tabs>
          <w:tab w:val="left" w:pos="625"/>
        </w:tabs>
        <w:spacing w:before="0" w:after="60" w:line="410" w:lineRule="exact"/>
        <w:ind w:left="426" w:right="40"/>
      </w:pPr>
      <w:r>
        <w:t>2.1. МО ООГО «ДОСААФ России» Калининского р-на г. Чебоксары</w:t>
      </w:r>
      <w:r w:rsidRPr="00543668">
        <w:t xml:space="preserve"> </w:t>
      </w:r>
      <w:r w:rsidR="00543668" w:rsidRPr="00543668">
        <w:t>осуществляет нормативно-правовое обеспечение процедуры аттестации, контролирует проведение</w:t>
      </w:r>
      <w:r w:rsidR="00543668" w:rsidRPr="00543668">
        <w:rPr>
          <w:rStyle w:val="a6"/>
          <w:b w:val="0"/>
        </w:rPr>
        <w:t xml:space="preserve"> аттестации</w:t>
      </w:r>
      <w:r w:rsidR="00543668" w:rsidRPr="00543668">
        <w:t xml:space="preserve"> педагогических работников, анализирует результаты. </w:t>
      </w:r>
      <w:r>
        <w:t>МО ООГО «ДОСААФ России» Калининского р-на г. Чебоксары</w:t>
      </w:r>
      <w:r w:rsidRPr="00543668">
        <w:t xml:space="preserve"> </w:t>
      </w:r>
      <w:r w:rsidR="00543668" w:rsidRPr="00543668">
        <w:t xml:space="preserve">формирует аттестационную комиссию для проведения аттестации педагогических работников на соответствие занимаемой должности. Процедура создания и функционирования аттестационной комиссии регламентируется Положением об аттестационной комиссии </w:t>
      </w:r>
      <w:r>
        <w:t>МО ООГО «ДОСААФ России» Калининского р-на г. Чебоксары</w:t>
      </w:r>
      <w:r w:rsidR="00543668" w:rsidRPr="00543668">
        <w:t>.</w:t>
      </w:r>
    </w:p>
    <w:p w:rsidR="00543668" w:rsidRPr="00543668" w:rsidRDefault="0023500E" w:rsidP="00543668">
      <w:pPr>
        <w:pStyle w:val="11"/>
        <w:shd w:val="clear" w:color="auto" w:fill="auto"/>
        <w:tabs>
          <w:tab w:val="left" w:pos="596"/>
        </w:tabs>
        <w:spacing w:before="0" w:after="62" w:line="410" w:lineRule="exact"/>
        <w:ind w:left="426" w:right="40"/>
      </w:pPr>
      <w:r>
        <w:t>2.2. МО ООГО «ДОСААФ России» Калининского р-на г. Чебоксары</w:t>
      </w:r>
      <w:r w:rsidRPr="00543668">
        <w:t xml:space="preserve"> </w:t>
      </w:r>
      <w:r w:rsidR="00543668" w:rsidRPr="00543668">
        <w:t>осуществляет организационно-техническое и информационн</w:t>
      </w:r>
      <w:proofErr w:type="gramStart"/>
      <w:r w:rsidR="00543668" w:rsidRPr="00543668">
        <w:t>о-</w:t>
      </w:r>
      <w:proofErr w:type="gramEnd"/>
      <w:r w:rsidR="00543668" w:rsidRPr="00543668">
        <w:t xml:space="preserve"> методическое сопровождение процедуры аттестации педагогических работников.</w:t>
      </w:r>
    </w:p>
    <w:p w:rsidR="00543668" w:rsidRPr="00543668" w:rsidRDefault="0023500E" w:rsidP="00543668">
      <w:pPr>
        <w:pStyle w:val="11"/>
        <w:shd w:val="clear" w:color="auto" w:fill="auto"/>
        <w:tabs>
          <w:tab w:val="left" w:pos="500"/>
        </w:tabs>
        <w:spacing w:before="0" w:after="202" w:line="408" w:lineRule="exact"/>
        <w:ind w:left="426" w:right="40"/>
      </w:pPr>
      <w:r>
        <w:t xml:space="preserve">2.3. </w:t>
      </w:r>
      <w:r w:rsidR="00543668" w:rsidRPr="00543668">
        <w:t xml:space="preserve">С целью </w:t>
      </w:r>
      <w:proofErr w:type="gramStart"/>
      <w:r w:rsidR="00543668" w:rsidRPr="00543668">
        <w:t>обеспечения качественного сопровождения процедуры аттестации педагогов</w:t>
      </w:r>
      <w:proofErr w:type="gramEnd"/>
      <w:r w:rsidR="00543668" w:rsidRPr="00543668">
        <w:t xml:space="preserve"> руководитель </w:t>
      </w:r>
      <w:r>
        <w:t>МО ООГО «ДОСААФ России» Калининского р-на г. Чебоксары</w:t>
      </w:r>
      <w:r w:rsidRPr="00543668">
        <w:t xml:space="preserve"> </w:t>
      </w:r>
      <w:r w:rsidR="00543668" w:rsidRPr="00543668">
        <w:t>приказом определяет должностное лицо, на которое возложена обязанность подготовки педагогических работников к аттестации.</w:t>
      </w:r>
    </w:p>
    <w:p w:rsidR="0023500E" w:rsidRDefault="0023500E" w:rsidP="0023500E">
      <w:pPr>
        <w:pStyle w:val="20"/>
        <w:shd w:val="clear" w:color="auto" w:fill="auto"/>
        <w:spacing w:after="101" w:line="230" w:lineRule="exact"/>
        <w:ind w:left="426"/>
        <w:rPr>
          <w:b/>
        </w:rPr>
      </w:pPr>
      <w:r w:rsidRPr="0023500E">
        <w:rPr>
          <w:rStyle w:val="22"/>
        </w:rPr>
        <w:t>3.</w:t>
      </w:r>
      <w:r w:rsidR="00543668" w:rsidRPr="0023500E">
        <w:rPr>
          <w:rStyle w:val="22"/>
        </w:rPr>
        <w:t xml:space="preserve"> Алгоритм</w:t>
      </w:r>
      <w:r w:rsidR="00543668" w:rsidRPr="0023500E">
        <w:t xml:space="preserve"> </w:t>
      </w:r>
      <w:proofErr w:type="gramStart"/>
      <w:r w:rsidR="00543668" w:rsidRPr="0023500E">
        <w:rPr>
          <w:b/>
        </w:rPr>
        <w:t>проведении</w:t>
      </w:r>
      <w:proofErr w:type="gramEnd"/>
      <w:r w:rsidR="00543668" w:rsidRPr="0023500E">
        <w:rPr>
          <w:b/>
        </w:rPr>
        <w:t xml:space="preserve"> аттестации</w:t>
      </w:r>
    </w:p>
    <w:p w:rsidR="00543668" w:rsidRPr="0023500E" w:rsidRDefault="00543668" w:rsidP="0023500E">
      <w:pPr>
        <w:pStyle w:val="20"/>
        <w:shd w:val="clear" w:color="auto" w:fill="auto"/>
        <w:spacing w:after="101" w:line="360" w:lineRule="auto"/>
        <w:ind w:left="426"/>
        <w:rPr>
          <w:b/>
        </w:rPr>
      </w:pPr>
      <w:r w:rsidRPr="00543668">
        <w:t>3.1. Аттестация педагогических работников проводится в соответствии с распорядительным актом руководителя.</w:t>
      </w:r>
    </w:p>
    <w:p w:rsidR="000635B2" w:rsidRPr="000635B2" w:rsidRDefault="000635B2" w:rsidP="000635B2">
      <w:pPr>
        <w:pStyle w:val="30"/>
        <w:numPr>
          <w:ilvl w:val="0"/>
          <w:numId w:val="29"/>
        </w:numPr>
        <w:shd w:val="clear" w:color="auto" w:fill="auto"/>
        <w:tabs>
          <w:tab w:val="left" w:pos="639"/>
        </w:tabs>
        <w:ind w:left="20" w:right="40"/>
        <w:rPr>
          <w:rFonts w:ascii="Times New Roman" w:hAnsi="Times New Roman" w:cs="Times New Roman"/>
          <w:sz w:val="24"/>
          <w:szCs w:val="24"/>
        </w:rPr>
      </w:pPr>
      <w:r w:rsidRPr="000635B2">
        <w:rPr>
          <w:rFonts w:ascii="Times New Roman" w:hAnsi="Times New Roman" w:cs="Times New Roman"/>
          <w:sz w:val="24"/>
          <w:szCs w:val="24"/>
        </w:rPr>
        <w:lastRenderedPageBreak/>
        <w:t>Руководитель МО ООГО «ДОСААФ России» Калининского р-на г. Чебоксары знакомит педагогических работников с распорядительным актом, содержащим список работников, подлежащих аттестации, график проведения аттестации, под роспись не менее чем за 30 календарных дней до дня проведения их аттестации по гра</w:t>
      </w:r>
      <w:r>
        <w:rPr>
          <w:rFonts w:ascii="Times New Roman" w:hAnsi="Times New Roman" w:cs="Times New Roman"/>
          <w:sz w:val="24"/>
          <w:szCs w:val="24"/>
        </w:rPr>
        <w:t>фику.</w:t>
      </w:r>
    </w:p>
    <w:p w:rsidR="000635B2" w:rsidRPr="000635B2" w:rsidRDefault="000635B2" w:rsidP="000635B2">
      <w:pPr>
        <w:pStyle w:val="30"/>
        <w:numPr>
          <w:ilvl w:val="0"/>
          <w:numId w:val="29"/>
        </w:numPr>
        <w:shd w:val="clear" w:color="auto" w:fill="auto"/>
        <w:tabs>
          <w:tab w:val="left" w:pos="500"/>
        </w:tabs>
        <w:ind w:left="20" w:right="40"/>
        <w:rPr>
          <w:rFonts w:ascii="Times New Roman" w:hAnsi="Times New Roman" w:cs="Times New Roman"/>
          <w:sz w:val="24"/>
          <w:szCs w:val="24"/>
        </w:rPr>
      </w:pPr>
      <w:r w:rsidRPr="000635B2">
        <w:rPr>
          <w:rFonts w:ascii="Times New Roman" w:hAnsi="Times New Roman" w:cs="Times New Roman"/>
          <w:sz w:val="24"/>
          <w:szCs w:val="24"/>
        </w:rPr>
        <w:t>Для проведения аттестации на каждого педагогического работника руководитель вносит в аттестационную комиссию МО ООГО «ДОСААФ России» Калининского р-на г. Чебоксары представление.</w:t>
      </w:r>
    </w:p>
    <w:p w:rsidR="000635B2" w:rsidRPr="000635B2" w:rsidRDefault="000635B2" w:rsidP="000635B2">
      <w:pPr>
        <w:pStyle w:val="30"/>
        <w:numPr>
          <w:ilvl w:val="0"/>
          <w:numId w:val="29"/>
        </w:numPr>
        <w:shd w:val="clear" w:color="auto" w:fill="auto"/>
        <w:tabs>
          <w:tab w:val="left" w:pos="433"/>
        </w:tabs>
        <w:spacing w:line="504" w:lineRule="exact"/>
        <w:ind w:left="20"/>
        <w:rPr>
          <w:rFonts w:ascii="Times New Roman" w:hAnsi="Times New Roman" w:cs="Times New Roman"/>
          <w:sz w:val="24"/>
          <w:szCs w:val="24"/>
        </w:rPr>
      </w:pPr>
      <w:r w:rsidRPr="000635B2">
        <w:rPr>
          <w:rFonts w:ascii="Times New Roman" w:hAnsi="Times New Roman" w:cs="Times New Roman"/>
          <w:sz w:val="24"/>
          <w:szCs w:val="24"/>
        </w:rPr>
        <w:t>В представлении содержатся следующие сведения о педагогическом работнике:</w:t>
      </w:r>
    </w:p>
    <w:p w:rsidR="000635B2" w:rsidRPr="000635B2" w:rsidRDefault="000635B2" w:rsidP="000635B2">
      <w:pPr>
        <w:pStyle w:val="30"/>
        <w:shd w:val="clear" w:color="auto" w:fill="auto"/>
        <w:tabs>
          <w:tab w:val="left" w:pos="260"/>
        </w:tabs>
        <w:spacing w:line="504" w:lineRule="exact"/>
        <w:ind w:left="20"/>
        <w:rPr>
          <w:rFonts w:ascii="Times New Roman" w:hAnsi="Times New Roman" w:cs="Times New Roman"/>
          <w:sz w:val="24"/>
          <w:szCs w:val="24"/>
        </w:rPr>
      </w:pPr>
      <w:r w:rsidRPr="000635B2">
        <w:rPr>
          <w:rFonts w:ascii="Times New Roman" w:hAnsi="Times New Roman" w:cs="Times New Roman"/>
          <w:sz w:val="24"/>
          <w:szCs w:val="24"/>
        </w:rPr>
        <w:t>а)</w:t>
      </w:r>
      <w:r w:rsidRPr="000635B2">
        <w:rPr>
          <w:rFonts w:ascii="Times New Roman" w:hAnsi="Times New Roman" w:cs="Times New Roman"/>
          <w:sz w:val="24"/>
          <w:szCs w:val="24"/>
        </w:rPr>
        <w:tab/>
        <w:t>фамилия, имя, отчество (при наличии);</w:t>
      </w:r>
    </w:p>
    <w:p w:rsidR="000635B2" w:rsidRPr="000635B2" w:rsidRDefault="000635B2" w:rsidP="000635B2">
      <w:pPr>
        <w:pStyle w:val="30"/>
        <w:shd w:val="clear" w:color="auto" w:fill="auto"/>
        <w:tabs>
          <w:tab w:val="left" w:pos="279"/>
        </w:tabs>
        <w:spacing w:line="504" w:lineRule="exact"/>
        <w:ind w:left="20"/>
        <w:rPr>
          <w:rFonts w:ascii="Times New Roman" w:hAnsi="Times New Roman" w:cs="Times New Roman"/>
          <w:sz w:val="24"/>
          <w:szCs w:val="24"/>
        </w:rPr>
      </w:pPr>
      <w:r w:rsidRPr="000635B2">
        <w:rPr>
          <w:rFonts w:ascii="Times New Roman" w:hAnsi="Times New Roman" w:cs="Times New Roman"/>
          <w:sz w:val="24"/>
          <w:szCs w:val="24"/>
        </w:rPr>
        <w:t>б)</w:t>
      </w:r>
      <w:r w:rsidRPr="000635B2">
        <w:rPr>
          <w:rFonts w:ascii="Times New Roman" w:hAnsi="Times New Roman" w:cs="Times New Roman"/>
          <w:sz w:val="24"/>
          <w:szCs w:val="24"/>
        </w:rPr>
        <w:tab/>
        <w:t>наименование должности на дату проведения аттестации;</w:t>
      </w:r>
    </w:p>
    <w:p w:rsidR="000635B2" w:rsidRPr="000635B2" w:rsidRDefault="000635B2" w:rsidP="000635B2">
      <w:pPr>
        <w:pStyle w:val="30"/>
        <w:shd w:val="clear" w:color="auto" w:fill="auto"/>
        <w:tabs>
          <w:tab w:val="left" w:pos="265"/>
        </w:tabs>
        <w:spacing w:line="504" w:lineRule="exact"/>
        <w:ind w:left="20"/>
        <w:rPr>
          <w:rFonts w:ascii="Times New Roman" w:hAnsi="Times New Roman" w:cs="Times New Roman"/>
          <w:sz w:val="24"/>
          <w:szCs w:val="24"/>
        </w:rPr>
      </w:pPr>
      <w:r w:rsidRPr="000635B2">
        <w:rPr>
          <w:rFonts w:ascii="Times New Roman" w:hAnsi="Times New Roman" w:cs="Times New Roman"/>
          <w:sz w:val="24"/>
          <w:szCs w:val="24"/>
        </w:rPr>
        <w:t>в)</w:t>
      </w:r>
      <w:r w:rsidRPr="000635B2">
        <w:rPr>
          <w:rFonts w:ascii="Times New Roman" w:hAnsi="Times New Roman" w:cs="Times New Roman"/>
          <w:sz w:val="24"/>
          <w:szCs w:val="24"/>
        </w:rPr>
        <w:tab/>
        <w:t>дата заключения по этой должности трудового договора;</w:t>
      </w:r>
    </w:p>
    <w:p w:rsidR="000635B2" w:rsidRPr="000635B2" w:rsidRDefault="000635B2" w:rsidP="000635B2">
      <w:pPr>
        <w:pStyle w:val="30"/>
        <w:shd w:val="clear" w:color="auto" w:fill="auto"/>
        <w:tabs>
          <w:tab w:val="left" w:pos="356"/>
        </w:tabs>
        <w:ind w:left="20" w:right="40"/>
        <w:rPr>
          <w:rFonts w:ascii="Times New Roman" w:hAnsi="Times New Roman" w:cs="Times New Roman"/>
          <w:sz w:val="24"/>
          <w:szCs w:val="24"/>
        </w:rPr>
      </w:pPr>
      <w:r w:rsidRPr="000635B2">
        <w:rPr>
          <w:rFonts w:ascii="Times New Roman" w:hAnsi="Times New Roman" w:cs="Times New Roman"/>
          <w:sz w:val="24"/>
          <w:szCs w:val="24"/>
        </w:rPr>
        <w:t>г)</w:t>
      </w:r>
      <w:r w:rsidRPr="000635B2">
        <w:rPr>
          <w:rFonts w:ascii="Times New Roman" w:hAnsi="Times New Roman" w:cs="Times New Roman"/>
          <w:sz w:val="24"/>
          <w:szCs w:val="24"/>
        </w:rPr>
        <w:tab/>
        <w:t>уровень образования и (или) квалификации по специальности или направлению подготовки;</w:t>
      </w:r>
    </w:p>
    <w:p w:rsidR="000635B2" w:rsidRPr="000635B2" w:rsidRDefault="000635B2" w:rsidP="000635B2">
      <w:pPr>
        <w:pStyle w:val="30"/>
        <w:shd w:val="clear" w:color="auto" w:fill="auto"/>
        <w:tabs>
          <w:tab w:val="left" w:pos="418"/>
        </w:tabs>
        <w:spacing w:line="415" w:lineRule="exact"/>
        <w:ind w:left="20" w:right="40"/>
        <w:rPr>
          <w:rFonts w:ascii="Times New Roman" w:hAnsi="Times New Roman" w:cs="Times New Roman"/>
          <w:sz w:val="24"/>
          <w:szCs w:val="24"/>
        </w:rPr>
      </w:pPr>
      <w:r w:rsidRPr="000635B2">
        <w:rPr>
          <w:rFonts w:ascii="Times New Roman" w:hAnsi="Times New Roman" w:cs="Times New Roman"/>
          <w:sz w:val="24"/>
          <w:szCs w:val="24"/>
        </w:rPr>
        <w:t>д)</w:t>
      </w:r>
      <w:r w:rsidRPr="000635B2">
        <w:rPr>
          <w:rFonts w:ascii="Times New Roman" w:hAnsi="Times New Roman" w:cs="Times New Roman"/>
          <w:sz w:val="24"/>
          <w:szCs w:val="24"/>
        </w:rPr>
        <w:tab/>
        <w:t>информация о получении дополнительного профессионального образования по профилю педагогической деятельности;</w:t>
      </w:r>
    </w:p>
    <w:p w:rsidR="000635B2" w:rsidRPr="000635B2" w:rsidRDefault="000635B2" w:rsidP="000635B2">
      <w:pPr>
        <w:pStyle w:val="30"/>
        <w:shd w:val="clear" w:color="auto" w:fill="auto"/>
        <w:tabs>
          <w:tab w:val="left" w:pos="255"/>
        </w:tabs>
        <w:spacing w:after="86" w:line="230" w:lineRule="exact"/>
        <w:ind w:left="20"/>
        <w:rPr>
          <w:rFonts w:ascii="Times New Roman" w:hAnsi="Times New Roman" w:cs="Times New Roman"/>
          <w:sz w:val="24"/>
          <w:szCs w:val="24"/>
        </w:rPr>
      </w:pPr>
      <w:r w:rsidRPr="000635B2">
        <w:rPr>
          <w:rFonts w:ascii="Times New Roman" w:hAnsi="Times New Roman" w:cs="Times New Roman"/>
          <w:sz w:val="24"/>
          <w:szCs w:val="24"/>
        </w:rPr>
        <w:t>е)</w:t>
      </w:r>
      <w:r w:rsidRPr="000635B2">
        <w:rPr>
          <w:rFonts w:ascii="Times New Roman" w:hAnsi="Times New Roman" w:cs="Times New Roman"/>
          <w:sz w:val="24"/>
          <w:szCs w:val="24"/>
        </w:rPr>
        <w:tab/>
        <w:t>результаты предыдущих аттестаций</w:t>
      </w:r>
      <w:r w:rsidRPr="000635B2">
        <w:rPr>
          <w:rStyle w:val="3Sylfaen115pt"/>
          <w:rFonts w:ascii="Times New Roman" w:hAnsi="Times New Roman" w:cs="Times New Roman"/>
          <w:sz w:val="24"/>
          <w:szCs w:val="24"/>
        </w:rPr>
        <w:t xml:space="preserve"> (</w:t>
      </w:r>
      <w:r w:rsidRPr="000635B2">
        <w:rPr>
          <w:rStyle w:val="3Sylfaen115pt"/>
          <w:rFonts w:ascii="Times New Roman" w:hAnsi="Times New Roman" w:cs="Times New Roman"/>
          <w:b w:val="0"/>
          <w:sz w:val="24"/>
          <w:szCs w:val="24"/>
        </w:rPr>
        <w:t>в</w:t>
      </w:r>
      <w:r w:rsidRPr="000635B2">
        <w:rPr>
          <w:rFonts w:ascii="Times New Roman" w:hAnsi="Times New Roman" w:cs="Times New Roman"/>
          <w:sz w:val="24"/>
          <w:szCs w:val="24"/>
        </w:rPr>
        <w:t xml:space="preserve"> случае их проведения);</w:t>
      </w:r>
    </w:p>
    <w:p w:rsidR="000635B2" w:rsidRPr="000635B2" w:rsidRDefault="000635B2" w:rsidP="000635B2">
      <w:pPr>
        <w:pStyle w:val="30"/>
        <w:shd w:val="clear" w:color="auto" w:fill="auto"/>
        <w:tabs>
          <w:tab w:val="left" w:pos="411"/>
        </w:tabs>
        <w:spacing w:line="418" w:lineRule="exact"/>
        <w:ind w:left="20" w:right="40"/>
        <w:rPr>
          <w:rFonts w:ascii="Times New Roman" w:hAnsi="Times New Roman" w:cs="Times New Roman"/>
          <w:sz w:val="24"/>
          <w:szCs w:val="24"/>
        </w:rPr>
      </w:pPr>
      <w:r w:rsidRPr="000635B2">
        <w:rPr>
          <w:rFonts w:ascii="Times New Roman" w:hAnsi="Times New Roman" w:cs="Times New Roman"/>
          <w:sz w:val="24"/>
          <w:szCs w:val="24"/>
        </w:rPr>
        <w:t>ж)</w:t>
      </w:r>
      <w:r w:rsidRPr="000635B2">
        <w:rPr>
          <w:rFonts w:ascii="Times New Roman" w:hAnsi="Times New Roman" w:cs="Times New Roman"/>
          <w:sz w:val="24"/>
          <w:szCs w:val="24"/>
        </w:rPr>
        <w:tab/>
        <w:t>мотивированная всесторонняя и объективная оценка профессиональных, деловых качеств, результатов профессиональной деятельности педагогического работника по выполнению трудовых обязанностей, возложенных на него трудовым договором.</w:t>
      </w:r>
    </w:p>
    <w:p w:rsidR="000635B2" w:rsidRPr="000635B2" w:rsidRDefault="000635B2" w:rsidP="000635B2">
      <w:pPr>
        <w:pStyle w:val="30"/>
        <w:numPr>
          <w:ilvl w:val="0"/>
          <w:numId w:val="29"/>
        </w:numPr>
        <w:shd w:val="clear" w:color="auto" w:fill="auto"/>
        <w:tabs>
          <w:tab w:val="left" w:pos="615"/>
        </w:tabs>
        <w:spacing w:line="410" w:lineRule="exact"/>
        <w:ind w:left="20" w:right="40"/>
        <w:rPr>
          <w:rFonts w:ascii="Times New Roman" w:hAnsi="Times New Roman" w:cs="Times New Roman"/>
          <w:sz w:val="24"/>
          <w:szCs w:val="24"/>
        </w:rPr>
      </w:pPr>
      <w:r w:rsidRPr="000635B2">
        <w:rPr>
          <w:rFonts w:ascii="Times New Roman" w:hAnsi="Times New Roman" w:cs="Times New Roman"/>
          <w:sz w:val="24"/>
          <w:szCs w:val="24"/>
        </w:rPr>
        <w:t xml:space="preserve">Руководитель МО ООГО «ДОСААФ России» Калининского р-на г. Чебоксары знакомит педагогического работника с представлением под роспись не позднее, чем за 30 календарных дней до дня проведения аттестации. После ознакомления с представлением педагогический работник по желанию может представить в аттестационную комиссию МО ООГО «ДОСААФ России» Калининского р-на г. Чебоксары дополнительные сведения, характеризующие его профессиональную деятельность за период </w:t>
      </w:r>
      <w:proofErr w:type="gramStart"/>
      <w:r w:rsidRPr="000635B2">
        <w:rPr>
          <w:rFonts w:ascii="Times New Roman" w:hAnsi="Times New Roman" w:cs="Times New Roman"/>
          <w:sz w:val="24"/>
          <w:szCs w:val="24"/>
        </w:rPr>
        <w:t>с даты</w:t>
      </w:r>
      <w:proofErr w:type="gramEnd"/>
      <w:r w:rsidRPr="000635B2">
        <w:rPr>
          <w:rFonts w:ascii="Times New Roman" w:hAnsi="Times New Roman" w:cs="Times New Roman"/>
          <w:sz w:val="24"/>
          <w:szCs w:val="24"/>
        </w:rPr>
        <w:t xml:space="preserve"> предыдущей аттестации (при первичной аттестации - с даты поступления на работу).</w:t>
      </w:r>
    </w:p>
    <w:p w:rsidR="000635B2" w:rsidRPr="000635B2" w:rsidRDefault="000635B2" w:rsidP="000635B2">
      <w:pPr>
        <w:pStyle w:val="30"/>
        <w:shd w:val="clear" w:color="auto" w:fill="auto"/>
        <w:spacing w:line="410" w:lineRule="exact"/>
        <w:ind w:left="20" w:right="40"/>
        <w:rPr>
          <w:rFonts w:ascii="Times New Roman" w:hAnsi="Times New Roman" w:cs="Times New Roman"/>
          <w:sz w:val="24"/>
          <w:szCs w:val="24"/>
        </w:rPr>
      </w:pPr>
      <w:r w:rsidRPr="000635B2">
        <w:rPr>
          <w:rFonts w:ascii="Times New Roman" w:hAnsi="Times New Roman" w:cs="Times New Roman"/>
          <w:sz w:val="24"/>
          <w:szCs w:val="24"/>
        </w:rPr>
        <w:t>При отказе педагогического работника от ознакомления с представлением составляется акт, который подписывается руководителем МО ООГО «ДОСААФ России» Калининского р-на г. Чебоксары и лицами (не менее двух), в присутствии которых составлен акт.</w:t>
      </w:r>
    </w:p>
    <w:p w:rsidR="000635B2" w:rsidRPr="000635B2" w:rsidRDefault="000635B2" w:rsidP="000635B2">
      <w:pPr>
        <w:pStyle w:val="30"/>
        <w:numPr>
          <w:ilvl w:val="0"/>
          <w:numId w:val="29"/>
        </w:numPr>
        <w:shd w:val="clear" w:color="auto" w:fill="auto"/>
        <w:tabs>
          <w:tab w:val="left" w:pos="469"/>
        </w:tabs>
        <w:spacing w:line="406" w:lineRule="exact"/>
        <w:ind w:left="20" w:right="40"/>
        <w:rPr>
          <w:rFonts w:ascii="Times New Roman" w:hAnsi="Times New Roman" w:cs="Times New Roman"/>
          <w:sz w:val="24"/>
          <w:szCs w:val="24"/>
        </w:rPr>
      </w:pPr>
      <w:r w:rsidRPr="000635B2">
        <w:rPr>
          <w:rFonts w:ascii="Times New Roman" w:hAnsi="Times New Roman" w:cs="Times New Roman"/>
          <w:sz w:val="24"/>
          <w:szCs w:val="24"/>
        </w:rPr>
        <w:t>Аттестация проводится на заседании аттестационной комиссии МО ООГО «ДОСААФ России» Калининского р-на г. Чебоксары с участием педагогического работника.</w:t>
      </w:r>
    </w:p>
    <w:p w:rsidR="000635B2" w:rsidRDefault="000635B2" w:rsidP="000635B2">
      <w:pPr>
        <w:pStyle w:val="30"/>
        <w:shd w:val="clear" w:color="auto" w:fill="auto"/>
        <w:spacing w:line="408" w:lineRule="exact"/>
        <w:ind w:left="20" w:right="40"/>
        <w:rPr>
          <w:rFonts w:ascii="Times New Roman" w:hAnsi="Times New Roman" w:cs="Times New Roman"/>
          <w:sz w:val="24"/>
          <w:szCs w:val="24"/>
        </w:rPr>
      </w:pPr>
      <w:r w:rsidRPr="000635B2">
        <w:rPr>
          <w:rFonts w:ascii="Times New Roman" w:hAnsi="Times New Roman" w:cs="Times New Roman"/>
          <w:sz w:val="24"/>
          <w:szCs w:val="24"/>
        </w:rPr>
        <w:t>Заседание аттестационной комиссии считается правомочным, если на нём присутствуют не менее двух третей от общего числа</w:t>
      </w:r>
      <w:r w:rsidR="00F04C97">
        <w:rPr>
          <w:rFonts w:ascii="Times New Roman" w:hAnsi="Times New Roman" w:cs="Times New Roman"/>
          <w:sz w:val="24"/>
          <w:szCs w:val="24"/>
        </w:rPr>
        <w:t xml:space="preserve"> членов аттестационной комиссии</w:t>
      </w:r>
      <w:r w:rsidRPr="000635B2">
        <w:rPr>
          <w:rFonts w:ascii="Times New Roman" w:hAnsi="Times New Roman" w:cs="Times New Roman"/>
          <w:sz w:val="24"/>
          <w:szCs w:val="24"/>
        </w:rPr>
        <w:t>.</w:t>
      </w:r>
    </w:p>
    <w:p w:rsidR="00F04C97" w:rsidRPr="00F04C97" w:rsidRDefault="00F04C97" w:rsidP="00F04C97">
      <w:pPr>
        <w:pStyle w:val="30"/>
        <w:shd w:val="clear" w:color="auto" w:fill="auto"/>
        <w:spacing w:after="58" w:line="415" w:lineRule="exact"/>
        <w:ind w:left="60" w:right="40"/>
        <w:rPr>
          <w:sz w:val="24"/>
          <w:szCs w:val="24"/>
        </w:rPr>
      </w:pPr>
      <w:proofErr w:type="gramStart"/>
      <w:r w:rsidRPr="00F04C97">
        <w:rPr>
          <w:rStyle w:val="3TimesNewRoman115pt"/>
          <w:rFonts w:eastAsia="Batang"/>
          <w:sz w:val="24"/>
          <w:szCs w:val="24"/>
        </w:rPr>
        <w:lastRenderedPageBreak/>
        <w:t>В случае отсутствия педагогического работника</w:t>
      </w:r>
      <w:r w:rsidRPr="00F04C97">
        <w:rPr>
          <w:rStyle w:val="3TimesNewRoman115pt0"/>
          <w:rFonts w:eastAsia="Batang"/>
          <w:b w:val="0"/>
          <w:sz w:val="24"/>
          <w:szCs w:val="24"/>
        </w:rPr>
        <w:t xml:space="preserve"> в</w:t>
      </w:r>
      <w:r w:rsidRPr="00F04C97">
        <w:rPr>
          <w:rStyle w:val="3TimesNewRoman115pt"/>
          <w:rFonts w:eastAsia="Batang"/>
          <w:sz w:val="24"/>
          <w:szCs w:val="24"/>
        </w:rPr>
        <w:t xml:space="preserve"> день проведения</w:t>
      </w:r>
      <w:r w:rsidRPr="00F04C97">
        <w:rPr>
          <w:rStyle w:val="3TimesNewRoman115pt0"/>
          <w:rFonts w:eastAsia="Batang"/>
          <w:b w:val="0"/>
          <w:sz w:val="24"/>
          <w:szCs w:val="24"/>
        </w:rPr>
        <w:t xml:space="preserve"> аттестации</w:t>
      </w:r>
      <w:r w:rsidRPr="00F04C97">
        <w:rPr>
          <w:rStyle w:val="3TimesNewRoman115pt"/>
          <w:rFonts w:eastAsia="Batang"/>
          <w:sz w:val="24"/>
          <w:szCs w:val="24"/>
        </w:rPr>
        <w:t xml:space="preserve"> на заседании</w:t>
      </w:r>
      <w:r w:rsidRPr="00F04C97">
        <w:rPr>
          <w:rStyle w:val="3TimesNewRoman115pt0"/>
          <w:rFonts w:eastAsia="Batang"/>
          <w:b w:val="0"/>
          <w:sz w:val="24"/>
          <w:szCs w:val="24"/>
        </w:rPr>
        <w:t xml:space="preserve"> аттестационной</w:t>
      </w:r>
      <w:r w:rsidRPr="00F04C97">
        <w:rPr>
          <w:rStyle w:val="3TimesNewRoman115pt"/>
          <w:rFonts w:eastAsia="Batang"/>
          <w:sz w:val="24"/>
          <w:szCs w:val="24"/>
        </w:rPr>
        <w:t xml:space="preserve"> комиссии</w:t>
      </w:r>
      <w:r w:rsidRPr="00F04C97">
        <w:rPr>
          <w:rStyle w:val="3TimesNewRoman115pt0"/>
          <w:rFonts w:eastAsia="Batang"/>
          <w:b w:val="0"/>
          <w:sz w:val="24"/>
          <w:szCs w:val="24"/>
        </w:rPr>
        <w:t xml:space="preserve"> </w:t>
      </w:r>
      <w:r w:rsidRPr="000635B2">
        <w:rPr>
          <w:rFonts w:ascii="Times New Roman" w:hAnsi="Times New Roman" w:cs="Times New Roman"/>
          <w:sz w:val="24"/>
          <w:szCs w:val="24"/>
        </w:rPr>
        <w:t>МО ООГО «ДОСААФ России» Калининского р-на г. Чебоксары</w:t>
      </w:r>
      <w:r w:rsidRPr="00F04C97">
        <w:rPr>
          <w:rStyle w:val="3TimesNewRoman115pt"/>
          <w:rFonts w:eastAsia="Batang"/>
          <w:sz w:val="24"/>
          <w:szCs w:val="24"/>
        </w:rPr>
        <w:t xml:space="preserve"> </w:t>
      </w:r>
      <w:r>
        <w:rPr>
          <w:rStyle w:val="3TimesNewRoman115pt"/>
          <w:rFonts w:eastAsia="Batang"/>
          <w:sz w:val="24"/>
          <w:szCs w:val="24"/>
        </w:rPr>
        <w:t xml:space="preserve"> </w:t>
      </w:r>
      <w:r w:rsidRPr="00F04C97">
        <w:rPr>
          <w:rStyle w:val="3TimesNewRoman115pt"/>
          <w:rFonts w:eastAsia="Batang"/>
          <w:sz w:val="24"/>
          <w:szCs w:val="24"/>
        </w:rPr>
        <w:t>по уважительным причинам, его аттестация переносится на другую дату, и в график</w:t>
      </w:r>
      <w:r w:rsidRPr="00F04C97">
        <w:rPr>
          <w:rStyle w:val="3TimesNewRoman115pt0"/>
          <w:rFonts w:eastAsia="Batang"/>
          <w:b w:val="0"/>
          <w:sz w:val="24"/>
          <w:szCs w:val="24"/>
        </w:rPr>
        <w:t xml:space="preserve"> аттестации</w:t>
      </w:r>
      <w:r w:rsidRPr="00F04C97">
        <w:rPr>
          <w:rStyle w:val="3TimesNewRoman115pt"/>
          <w:rFonts w:eastAsia="Batang"/>
          <w:sz w:val="24"/>
          <w:szCs w:val="24"/>
        </w:rPr>
        <w:t xml:space="preserve"> вносятся соответствующие изменения, о чем руководитель </w:t>
      </w:r>
      <w:r w:rsidRPr="000635B2">
        <w:rPr>
          <w:rFonts w:ascii="Times New Roman" w:hAnsi="Times New Roman" w:cs="Times New Roman"/>
          <w:sz w:val="24"/>
          <w:szCs w:val="24"/>
        </w:rPr>
        <w:t>МО ООГО «ДОСААФ России» Калининского р-на г. Чебоксары</w:t>
      </w:r>
      <w:r w:rsidRPr="00F04C97">
        <w:rPr>
          <w:rStyle w:val="3TimesNewRoman115pt"/>
          <w:rFonts w:eastAsia="Batang"/>
          <w:sz w:val="24"/>
          <w:szCs w:val="24"/>
        </w:rPr>
        <w:t xml:space="preserve"> знакомит работника под роспись не менее чем</w:t>
      </w:r>
      <w:r w:rsidRPr="00F04C97">
        <w:rPr>
          <w:rStyle w:val="3TimesNewRoman115pt0"/>
          <w:rFonts w:eastAsia="Batang"/>
          <w:b w:val="0"/>
          <w:sz w:val="24"/>
          <w:szCs w:val="24"/>
        </w:rPr>
        <w:t xml:space="preserve"> за</w:t>
      </w:r>
      <w:r w:rsidRPr="00F04C97">
        <w:rPr>
          <w:rStyle w:val="3TimesNewRoman115pt"/>
          <w:rFonts w:eastAsia="Batang"/>
          <w:sz w:val="24"/>
          <w:szCs w:val="24"/>
        </w:rPr>
        <w:t xml:space="preserve"> 30 календарных дней</w:t>
      </w:r>
      <w:r w:rsidRPr="00F04C97">
        <w:rPr>
          <w:rStyle w:val="3TimesNewRoman115pt0"/>
          <w:rFonts w:eastAsia="Batang"/>
          <w:b w:val="0"/>
          <w:sz w:val="24"/>
          <w:szCs w:val="24"/>
        </w:rPr>
        <w:t xml:space="preserve"> до</w:t>
      </w:r>
      <w:proofErr w:type="gramEnd"/>
      <w:r w:rsidRPr="00F04C97">
        <w:rPr>
          <w:rStyle w:val="3TimesNewRoman115pt"/>
          <w:rFonts w:eastAsia="Batang"/>
          <w:sz w:val="24"/>
          <w:szCs w:val="24"/>
        </w:rPr>
        <w:t xml:space="preserve"> новой даты проведения его аттестации.</w:t>
      </w:r>
    </w:p>
    <w:p w:rsidR="00F04C97" w:rsidRPr="00F04C97" w:rsidRDefault="00F04C97" w:rsidP="00F04C97">
      <w:pPr>
        <w:pStyle w:val="30"/>
        <w:shd w:val="clear" w:color="auto" w:fill="auto"/>
        <w:spacing w:after="64" w:line="418" w:lineRule="exact"/>
        <w:ind w:left="60" w:right="40"/>
        <w:rPr>
          <w:sz w:val="24"/>
          <w:szCs w:val="24"/>
        </w:rPr>
      </w:pPr>
      <w:r w:rsidRPr="00F04C97">
        <w:rPr>
          <w:rStyle w:val="3TimesNewRoman115pt"/>
          <w:rFonts w:eastAsia="Batang"/>
          <w:sz w:val="24"/>
          <w:szCs w:val="24"/>
        </w:rPr>
        <w:t>При неявке педагогического работника на заседание аттестационной комиссии без уважительной причины, аттестационная комиссия проводит аттестацию в его отсутствие.</w:t>
      </w:r>
    </w:p>
    <w:p w:rsidR="00F04C97" w:rsidRPr="00F04C97" w:rsidRDefault="00F04C97" w:rsidP="00F04C97">
      <w:pPr>
        <w:pStyle w:val="30"/>
        <w:numPr>
          <w:ilvl w:val="0"/>
          <w:numId w:val="30"/>
        </w:numPr>
        <w:shd w:val="clear" w:color="auto" w:fill="auto"/>
        <w:tabs>
          <w:tab w:val="left" w:pos="504"/>
        </w:tabs>
        <w:spacing w:after="66" w:line="413" w:lineRule="exact"/>
        <w:ind w:left="60" w:right="40"/>
        <w:rPr>
          <w:sz w:val="24"/>
          <w:szCs w:val="24"/>
        </w:rPr>
      </w:pPr>
      <w:r w:rsidRPr="00F04C97">
        <w:rPr>
          <w:rStyle w:val="3TimesNewRoman115pt"/>
          <w:rFonts w:eastAsia="Batang"/>
          <w:sz w:val="24"/>
          <w:szCs w:val="24"/>
        </w:rPr>
        <w:t>Аттестационная комиссия рассматривает представление, дополнительные сведения, представленные самим</w:t>
      </w:r>
      <w:r w:rsidRPr="00F04C97">
        <w:rPr>
          <w:rStyle w:val="3TimesNewRoman115pt0"/>
          <w:rFonts w:eastAsia="Batang"/>
          <w:b w:val="0"/>
          <w:sz w:val="24"/>
          <w:szCs w:val="24"/>
        </w:rPr>
        <w:t xml:space="preserve"> педагогическим</w:t>
      </w:r>
      <w:r w:rsidRPr="00F04C97">
        <w:rPr>
          <w:rStyle w:val="3TimesNewRoman115pt"/>
          <w:rFonts w:eastAsia="Batang"/>
          <w:sz w:val="24"/>
          <w:szCs w:val="24"/>
        </w:rPr>
        <w:t xml:space="preserve"> работником, характеризующие</w:t>
      </w:r>
      <w:r w:rsidRPr="00F04C97">
        <w:rPr>
          <w:rStyle w:val="3TimesNewRoman115pt0"/>
          <w:rFonts w:eastAsia="Batang"/>
          <w:b w:val="0"/>
          <w:sz w:val="24"/>
          <w:szCs w:val="24"/>
        </w:rPr>
        <w:t xml:space="preserve"> его </w:t>
      </w:r>
      <w:r w:rsidRPr="00F04C97">
        <w:rPr>
          <w:rStyle w:val="3TimesNewRoman115pt"/>
          <w:rFonts w:eastAsia="Batang"/>
          <w:sz w:val="24"/>
          <w:szCs w:val="24"/>
        </w:rPr>
        <w:t>профессиональную деятельность (в случае их представления).</w:t>
      </w:r>
    </w:p>
    <w:p w:rsidR="00F04C97" w:rsidRPr="00F04C97" w:rsidRDefault="00F04C97" w:rsidP="00F04C97">
      <w:pPr>
        <w:pStyle w:val="30"/>
        <w:numPr>
          <w:ilvl w:val="0"/>
          <w:numId w:val="30"/>
        </w:numPr>
        <w:shd w:val="clear" w:color="auto" w:fill="auto"/>
        <w:tabs>
          <w:tab w:val="left" w:pos="480"/>
        </w:tabs>
        <w:spacing w:after="234" w:line="406" w:lineRule="exact"/>
        <w:ind w:left="60" w:right="40"/>
        <w:rPr>
          <w:sz w:val="24"/>
          <w:szCs w:val="24"/>
        </w:rPr>
      </w:pPr>
      <w:r w:rsidRPr="00F04C97">
        <w:rPr>
          <w:rStyle w:val="3TimesNewRoman115pt"/>
          <w:rFonts w:eastAsia="Batang"/>
          <w:sz w:val="24"/>
          <w:szCs w:val="24"/>
        </w:rPr>
        <w:t>По результатам аттестации</w:t>
      </w:r>
      <w:r w:rsidRPr="00F04C97">
        <w:rPr>
          <w:rStyle w:val="3TimesNewRoman115pt0"/>
          <w:rFonts w:eastAsia="Batang"/>
          <w:b w:val="0"/>
          <w:sz w:val="24"/>
          <w:szCs w:val="24"/>
        </w:rPr>
        <w:t xml:space="preserve"> педагогического</w:t>
      </w:r>
      <w:r w:rsidRPr="00F04C97">
        <w:rPr>
          <w:rStyle w:val="3TimesNewRoman115pt"/>
          <w:rFonts w:eastAsia="Batang"/>
          <w:sz w:val="24"/>
          <w:szCs w:val="24"/>
        </w:rPr>
        <w:t xml:space="preserve"> работника</w:t>
      </w:r>
      <w:r w:rsidRPr="00F04C97">
        <w:rPr>
          <w:rStyle w:val="3TimesNewRoman115pt0"/>
          <w:rFonts w:eastAsia="Batang"/>
          <w:b w:val="0"/>
          <w:sz w:val="24"/>
          <w:szCs w:val="24"/>
        </w:rPr>
        <w:t xml:space="preserve"> аттестационная</w:t>
      </w:r>
      <w:r w:rsidR="00532496">
        <w:rPr>
          <w:rStyle w:val="3TimesNewRoman115pt"/>
          <w:rFonts w:eastAsia="Batang"/>
          <w:sz w:val="24"/>
          <w:szCs w:val="24"/>
        </w:rPr>
        <w:t xml:space="preserve"> комиссия </w:t>
      </w:r>
      <w:r w:rsidRPr="00F04C97">
        <w:rPr>
          <w:rStyle w:val="3TimesNewRoman115pt"/>
          <w:rFonts w:eastAsia="Batang"/>
          <w:sz w:val="24"/>
          <w:szCs w:val="24"/>
        </w:rPr>
        <w:t xml:space="preserve"> принимает одно</w:t>
      </w:r>
      <w:r w:rsidRPr="00F04C97">
        <w:rPr>
          <w:rStyle w:val="3TimesNewRoman115pt0"/>
          <w:rFonts w:eastAsia="Batang"/>
          <w:b w:val="0"/>
          <w:sz w:val="24"/>
          <w:szCs w:val="24"/>
        </w:rPr>
        <w:t xml:space="preserve"> из</w:t>
      </w:r>
      <w:r w:rsidRPr="00F04C97">
        <w:rPr>
          <w:rStyle w:val="3TimesNewRoman115pt"/>
          <w:rFonts w:eastAsia="Batang"/>
          <w:sz w:val="24"/>
          <w:szCs w:val="24"/>
        </w:rPr>
        <w:t xml:space="preserve"> следующих решений:</w:t>
      </w:r>
    </w:p>
    <w:p w:rsidR="00F04C97" w:rsidRPr="00F04C97" w:rsidRDefault="00F04C97" w:rsidP="00F04C97">
      <w:pPr>
        <w:pStyle w:val="30"/>
        <w:numPr>
          <w:ilvl w:val="0"/>
          <w:numId w:val="31"/>
        </w:numPr>
        <w:shd w:val="clear" w:color="auto" w:fill="auto"/>
        <w:tabs>
          <w:tab w:val="left" w:pos="848"/>
        </w:tabs>
        <w:spacing w:after="64" w:line="413" w:lineRule="exact"/>
        <w:ind w:left="360" w:right="40" w:hanging="280"/>
        <w:jc w:val="left"/>
        <w:rPr>
          <w:sz w:val="24"/>
          <w:szCs w:val="24"/>
        </w:rPr>
      </w:pPr>
      <w:r w:rsidRPr="00F04C97">
        <w:rPr>
          <w:rStyle w:val="3TimesNewRoman115pt"/>
          <w:rFonts w:eastAsia="Batang"/>
          <w:sz w:val="24"/>
          <w:szCs w:val="24"/>
        </w:rPr>
        <w:t>соответствует занимаемой должности (указывается должность педагогического работника);</w:t>
      </w:r>
    </w:p>
    <w:p w:rsidR="00F04C97" w:rsidRPr="00F04C97" w:rsidRDefault="00F04C97" w:rsidP="00F04C97">
      <w:pPr>
        <w:pStyle w:val="30"/>
        <w:numPr>
          <w:ilvl w:val="0"/>
          <w:numId w:val="31"/>
        </w:numPr>
        <w:shd w:val="clear" w:color="auto" w:fill="auto"/>
        <w:tabs>
          <w:tab w:val="left" w:pos="846"/>
        </w:tabs>
        <w:spacing w:after="58" w:line="408" w:lineRule="exact"/>
        <w:ind w:left="360" w:right="40" w:hanging="280"/>
        <w:jc w:val="left"/>
        <w:rPr>
          <w:sz w:val="24"/>
          <w:szCs w:val="24"/>
        </w:rPr>
      </w:pPr>
      <w:r w:rsidRPr="00F04C97">
        <w:rPr>
          <w:rStyle w:val="3TimesNewRoman115pt"/>
          <w:rFonts w:eastAsia="Batang"/>
          <w:sz w:val="24"/>
          <w:szCs w:val="24"/>
        </w:rPr>
        <w:t>не соответствует занимаемой должности (указывается должность педагогического работника).</w:t>
      </w:r>
    </w:p>
    <w:p w:rsidR="00F04C97" w:rsidRPr="00F04C97" w:rsidRDefault="00F04C97" w:rsidP="00F04C97">
      <w:pPr>
        <w:pStyle w:val="30"/>
        <w:numPr>
          <w:ilvl w:val="0"/>
          <w:numId w:val="30"/>
        </w:numPr>
        <w:shd w:val="clear" w:color="auto" w:fill="auto"/>
        <w:tabs>
          <w:tab w:val="left" w:pos="600"/>
        </w:tabs>
        <w:spacing w:after="58" w:line="410" w:lineRule="exact"/>
        <w:ind w:left="60" w:right="40"/>
        <w:rPr>
          <w:sz w:val="24"/>
          <w:szCs w:val="24"/>
        </w:rPr>
      </w:pPr>
      <w:r w:rsidRPr="00F04C97">
        <w:rPr>
          <w:rStyle w:val="3TimesNewRoman115pt"/>
          <w:rFonts w:eastAsia="Batang"/>
          <w:sz w:val="24"/>
          <w:szCs w:val="24"/>
        </w:rPr>
        <w:t>Решение принимается аттестационной комиссией</w:t>
      </w:r>
      <w:r w:rsidRPr="00F04C97">
        <w:rPr>
          <w:rStyle w:val="3TimesNewRoman115pt0"/>
          <w:rFonts w:eastAsia="Batang"/>
          <w:b w:val="0"/>
          <w:sz w:val="24"/>
          <w:szCs w:val="24"/>
        </w:rPr>
        <w:t xml:space="preserve"> в</w:t>
      </w:r>
      <w:r w:rsidRPr="00F04C97">
        <w:rPr>
          <w:rStyle w:val="3TimesNewRoman115pt"/>
          <w:rFonts w:eastAsia="Batang"/>
          <w:sz w:val="24"/>
          <w:szCs w:val="24"/>
        </w:rPr>
        <w:t xml:space="preserve"> отсутствие аттестуемого педагогического работника открытым голосованием большинством голосов членов </w:t>
      </w:r>
      <w:r w:rsidRPr="00F04C97">
        <w:rPr>
          <w:rStyle w:val="3TimesNewRoman115pt0"/>
          <w:rFonts w:eastAsia="Batang"/>
          <w:b w:val="0"/>
          <w:sz w:val="24"/>
          <w:szCs w:val="24"/>
        </w:rPr>
        <w:t>аттестационной</w:t>
      </w:r>
      <w:r w:rsidRPr="00F04C97">
        <w:rPr>
          <w:rStyle w:val="3TimesNewRoman115pt"/>
          <w:rFonts w:eastAsia="Batang"/>
          <w:sz w:val="24"/>
          <w:szCs w:val="24"/>
        </w:rPr>
        <w:t xml:space="preserve"> комиссии, присутствующих на заседании.</w:t>
      </w:r>
    </w:p>
    <w:p w:rsidR="00F04C97" w:rsidRPr="00F04C97" w:rsidRDefault="00F04C97" w:rsidP="00F04C97">
      <w:pPr>
        <w:pStyle w:val="30"/>
        <w:shd w:val="clear" w:color="auto" w:fill="auto"/>
        <w:spacing w:after="68" w:line="413" w:lineRule="exact"/>
        <w:ind w:left="60" w:right="40"/>
        <w:rPr>
          <w:sz w:val="24"/>
          <w:szCs w:val="24"/>
        </w:rPr>
      </w:pPr>
      <w:r w:rsidRPr="00F04C97">
        <w:rPr>
          <w:rStyle w:val="3TimesNewRoman115pt"/>
          <w:rFonts w:eastAsia="Batang"/>
          <w:sz w:val="24"/>
          <w:szCs w:val="24"/>
        </w:rPr>
        <w:t>При прохождении аттестации педагогический работник, являющийся членом аттестационной комиссии, не участвует в голосовании по своей кандидатуре.</w:t>
      </w:r>
    </w:p>
    <w:p w:rsidR="00F04C97" w:rsidRPr="00F04C97" w:rsidRDefault="00F04C97" w:rsidP="00F04C97">
      <w:pPr>
        <w:pStyle w:val="30"/>
        <w:numPr>
          <w:ilvl w:val="0"/>
          <w:numId w:val="30"/>
        </w:numPr>
        <w:shd w:val="clear" w:color="auto" w:fill="auto"/>
        <w:tabs>
          <w:tab w:val="left" w:pos="770"/>
        </w:tabs>
        <w:spacing w:after="58" w:line="403" w:lineRule="exact"/>
        <w:ind w:left="60" w:right="40"/>
        <w:rPr>
          <w:sz w:val="24"/>
          <w:szCs w:val="24"/>
        </w:rPr>
      </w:pPr>
      <w:r w:rsidRPr="00F04C97">
        <w:rPr>
          <w:rStyle w:val="3TimesNewRoman115pt"/>
          <w:rFonts w:eastAsia="Batang"/>
          <w:sz w:val="24"/>
          <w:szCs w:val="24"/>
        </w:rPr>
        <w:t xml:space="preserve">В случаях, когда не менее половины членов аттестационной комиссии, присутствующих на заседании, проголосовали за решение о соответствии работника занимаемой должности, педагогический работник признается соответствующим </w:t>
      </w:r>
      <w:r w:rsidRPr="00F04C97">
        <w:rPr>
          <w:rStyle w:val="3TimesNewRoman115pt0"/>
          <w:rFonts w:eastAsia="Batang"/>
          <w:b w:val="0"/>
          <w:sz w:val="24"/>
          <w:szCs w:val="24"/>
        </w:rPr>
        <w:t>занимаемой</w:t>
      </w:r>
      <w:r w:rsidRPr="00F04C97">
        <w:rPr>
          <w:rStyle w:val="3TimesNewRoman115pt"/>
          <w:rFonts w:eastAsia="Batang"/>
          <w:sz w:val="24"/>
          <w:szCs w:val="24"/>
        </w:rPr>
        <w:t xml:space="preserve"> должности.</w:t>
      </w:r>
    </w:p>
    <w:p w:rsidR="00F04C97" w:rsidRPr="00F04C97" w:rsidRDefault="00F04C97" w:rsidP="00F04C97">
      <w:pPr>
        <w:pStyle w:val="30"/>
        <w:numPr>
          <w:ilvl w:val="0"/>
          <w:numId w:val="30"/>
        </w:numPr>
        <w:shd w:val="clear" w:color="auto" w:fill="auto"/>
        <w:tabs>
          <w:tab w:val="left" w:pos="936"/>
        </w:tabs>
        <w:spacing w:after="54" w:line="406" w:lineRule="exact"/>
        <w:ind w:left="60" w:right="40"/>
        <w:rPr>
          <w:sz w:val="24"/>
          <w:szCs w:val="24"/>
        </w:rPr>
      </w:pPr>
      <w:r w:rsidRPr="00F04C97">
        <w:rPr>
          <w:rStyle w:val="3TimesNewRoman115pt"/>
          <w:rFonts w:eastAsia="Batang"/>
          <w:sz w:val="24"/>
          <w:szCs w:val="24"/>
        </w:rPr>
        <w:t>Результаты</w:t>
      </w:r>
      <w:r w:rsidRPr="00F04C97">
        <w:rPr>
          <w:rStyle w:val="3TimesNewRoman115pt0"/>
          <w:rFonts w:eastAsia="Batang"/>
          <w:b w:val="0"/>
          <w:sz w:val="24"/>
          <w:szCs w:val="24"/>
        </w:rPr>
        <w:t xml:space="preserve"> аттестации</w:t>
      </w:r>
      <w:r w:rsidRPr="00F04C97">
        <w:rPr>
          <w:rStyle w:val="3TimesNewRoman115pt"/>
          <w:rFonts w:eastAsia="Batang"/>
          <w:sz w:val="24"/>
          <w:szCs w:val="24"/>
        </w:rPr>
        <w:t xml:space="preserve"> педагогического работника, непосредственно присутствующего на заседании аттестационной комиссии, сообщаются ему после подведения итогов голосования.</w:t>
      </w:r>
    </w:p>
    <w:p w:rsidR="00F04C97" w:rsidRPr="00F04C97" w:rsidRDefault="00F04C97" w:rsidP="00F04C97">
      <w:pPr>
        <w:pStyle w:val="30"/>
        <w:numPr>
          <w:ilvl w:val="0"/>
          <w:numId w:val="30"/>
        </w:numPr>
        <w:shd w:val="clear" w:color="auto" w:fill="auto"/>
        <w:tabs>
          <w:tab w:val="left" w:pos="770"/>
        </w:tabs>
        <w:spacing w:line="413" w:lineRule="exact"/>
        <w:ind w:left="60" w:right="40"/>
        <w:rPr>
          <w:sz w:val="24"/>
          <w:szCs w:val="24"/>
        </w:rPr>
      </w:pPr>
      <w:r w:rsidRPr="00F04C97">
        <w:rPr>
          <w:rStyle w:val="3TimesNewRoman115pt0"/>
          <w:rFonts w:eastAsia="Batang"/>
          <w:b w:val="0"/>
          <w:sz w:val="24"/>
          <w:szCs w:val="24"/>
        </w:rPr>
        <w:t>Результаты</w:t>
      </w:r>
      <w:r w:rsidRPr="00F04C97">
        <w:rPr>
          <w:rStyle w:val="3TimesNewRoman115pt"/>
          <w:rFonts w:eastAsia="Batang"/>
          <w:sz w:val="24"/>
          <w:szCs w:val="24"/>
        </w:rPr>
        <w:t xml:space="preserve"> аттестации педагогических работников заносятся</w:t>
      </w:r>
      <w:r w:rsidRPr="00F04C97">
        <w:rPr>
          <w:rStyle w:val="3TimesNewRoman115pt0"/>
          <w:rFonts w:eastAsia="Batang"/>
          <w:b w:val="0"/>
          <w:sz w:val="24"/>
          <w:szCs w:val="24"/>
        </w:rPr>
        <w:t xml:space="preserve"> в протокол, </w:t>
      </w:r>
      <w:r w:rsidRPr="00F04C97">
        <w:rPr>
          <w:rStyle w:val="3TimesNewRoman115pt"/>
          <w:rFonts w:eastAsia="Batang"/>
          <w:sz w:val="24"/>
          <w:szCs w:val="24"/>
        </w:rPr>
        <w:t>подписываемый председателем, заместителем председателя, секретарем</w:t>
      </w:r>
      <w:r w:rsidRPr="00F04C97">
        <w:rPr>
          <w:rStyle w:val="3TimesNewRoman115pt0"/>
          <w:rFonts w:eastAsia="Batang"/>
          <w:b w:val="0"/>
          <w:sz w:val="24"/>
          <w:szCs w:val="24"/>
        </w:rPr>
        <w:t xml:space="preserve"> и</w:t>
      </w:r>
      <w:r w:rsidRPr="00F04C97">
        <w:rPr>
          <w:rStyle w:val="3TimesNewRoman115pt"/>
          <w:rFonts w:eastAsia="Batang"/>
          <w:sz w:val="24"/>
          <w:szCs w:val="24"/>
        </w:rPr>
        <w:t xml:space="preserve"> членами аттестационной комиссии, присутствовавшими на заседании, который хранится с представлениями, дополнительными сведениями, представленными самими</w:t>
      </w:r>
    </w:p>
    <w:p w:rsidR="00B02785" w:rsidRDefault="00B02785" w:rsidP="00B02785">
      <w:pPr>
        <w:pStyle w:val="31"/>
        <w:shd w:val="clear" w:color="auto" w:fill="auto"/>
        <w:spacing w:before="0" w:after="70" w:line="422" w:lineRule="exact"/>
        <w:ind w:left="20" w:right="40" w:firstLine="0"/>
      </w:pPr>
      <w:r>
        <w:t>педагогическими работниками, характеризующими их профессиональную деятельность (в случае их наличия), в личном деле педагогического работника.</w:t>
      </w:r>
    </w:p>
    <w:p w:rsidR="00B02785" w:rsidRDefault="00B02785" w:rsidP="00CC3148">
      <w:pPr>
        <w:pStyle w:val="31"/>
        <w:numPr>
          <w:ilvl w:val="0"/>
          <w:numId w:val="32"/>
        </w:numPr>
        <w:shd w:val="clear" w:color="auto" w:fill="auto"/>
        <w:tabs>
          <w:tab w:val="left" w:pos="596"/>
        </w:tabs>
        <w:spacing w:before="0" w:after="56" w:line="276" w:lineRule="auto"/>
        <w:ind w:left="20" w:right="40" w:firstLine="0"/>
      </w:pPr>
      <w:r>
        <w:lastRenderedPageBreak/>
        <w:t>На педагогического работника, прошедшего аттестацию, не позднее двух рабочих дней со дня ее проведения секретарем аттестационной комиссии составляется выписка из протокола, содержащая сведения о фамилии, имени, отчестве (при наличии) аттестуемого, наименовании его должности, дате заседания аттестационной комиссии * результатах голосования, о принятом аттестационной комиссией решении. Руководитель знакомит педагогического работника с выпиской из протокола под роспись в течение трех рабочих дней после ее составления. Выписка из протокола хранится в личном деле педагогического работника.</w:t>
      </w:r>
    </w:p>
    <w:p w:rsidR="00B02785" w:rsidRDefault="00B02785" w:rsidP="00CC3148">
      <w:pPr>
        <w:pStyle w:val="31"/>
        <w:numPr>
          <w:ilvl w:val="0"/>
          <w:numId w:val="32"/>
        </w:numPr>
        <w:shd w:val="clear" w:color="auto" w:fill="auto"/>
        <w:tabs>
          <w:tab w:val="left" w:pos="694"/>
        </w:tabs>
        <w:spacing w:before="0" w:after="68" w:line="276" w:lineRule="auto"/>
        <w:ind w:left="20" w:right="40" w:firstLine="0"/>
      </w:pPr>
      <w:r>
        <w:t>Результаты аттестации в целях подтверждения соответствия педагогических работников занимаемым ими должностям на основе оценки и профессиональной деятельности педагогический работник вправе обжаловать в соответствии с законодательством Российской Федерации.</w:t>
      </w:r>
    </w:p>
    <w:p w:rsidR="00B02785" w:rsidRDefault="00B02785" w:rsidP="00CC3148">
      <w:pPr>
        <w:pStyle w:val="31"/>
        <w:numPr>
          <w:ilvl w:val="0"/>
          <w:numId w:val="32"/>
        </w:numPr>
        <w:shd w:val="clear" w:color="auto" w:fill="auto"/>
        <w:tabs>
          <w:tab w:val="left" w:pos="668"/>
        </w:tabs>
        <w:spacing w:before="0" w:after="201" w:line="276" w:lineRule="auto"/>
        <w:ind w:left="20" w:right="40" w:firstLine="0"/>
      </w:pPr>
      <w:r>
        <w:t>Аттестацию в целях подтверждения соответствия занимаемой должности не проходят следующие педагогические работники:</w:t>
      </w:r>
    </w:p>
    <w:p w:rsidR="00B02785" w:rsidRDefault="00B02785" w:rsidP="00CC3148">
      <w:pPr>
        <w:pStyle w:val="31"/>
        <w:shd w:val="clear" w:color="auto" w:fill="auto"/>
        <w:tabs>
          <w:tab w:val="left" w:pos="262"/>
        </w:tabs>
        <w:spacing w:before="0" w:after="89" w:line="276" w:lineRule="auto"/>
        <w:ind w:left="20" w:firstLine="0"/>
      </w:pPr>
      <w:r>
        <w:t>а)</w:t>
      </w:r>
      <w:r>
        <w:tab/>
        <w:t>педагогические работники, имеющие квалификационные категории;</w:t>
      </w:r>
    </w:p>
    <w:p w:rsidR="00B02785" w:rsidRDefault="00B02785" w:rsidP="00CC3148">
      <w:pPr>
        <w:pStyle w:val="31"/>
        <w:shd w:val="clear" w:color="auto" w:fill="auto"/>
        <w:tabs>
          <w:tab w:val="left" w:pos="334"/>
        </w:tabs>
        <w:spacing w:before="0" w:after="0" w:line="276" w:lineRule="auto"/>
        <w:ind w:left="20" w:right="40" w:firstLine="0"/>
      </w:pPr>
      <w:proofErr w:type="gramStart"/>
      <w:r>
        <w:t>б)</w:t>
      </w:r>
      <w:r>
        <w:tab/>
        <w:t>проработавшие в занимаемой должности менее двух лет в организации, в которой проводится аттестация;</w:t>
      </w:r>
      <w:proofErr w:type="gramEnd"/>
    </w:p>
    <w:p w:rsidR="00B02785" w:rsidRDefault="00B02785" w:rsidP="00CC3148">
      <w:pPr>
        <w:pStyle w:val="31"/>
        <w:shd w:val="clear" w:color="auto" w:fill="auto"/>
        <w:tabs>
          <w:tab w:val="left" w:pos="272"/>
        </w:tabs>
        <w:spacing w:before="0" w:after="0" w:line="276" w:lineRule="auto"/>
        <w:ind w:left="20" w:firstLine="0"/>
      </w:pPr>
      <w:r>
        <w:t>в)</w:t>
      </w:r>
      <w:r>
        <w:tab/>
        <w:t>беременные женщины;</w:t>
      </w:r>
    </w:p>
    <w:p w:rsidR="00B02785" w:rsidRDefault="00B02785" w:rsidP="00CC3148">
      <w:pPr>
        <w:pStyle w:val="31"/>
        <w:shd w:val="clear" w:color="auto" w:fill="auto"/>
        <w:tabs>
          <w:tab w:val="left" w:pos="255"/>
        </w:tabs>
        <w:spacing w:before="0" w:after="0" w:line="276" w:lineRule="auto"/>
        <w:ind w:left="20" w:firstLine="0"/>
      </w:pPr>
      <w:r>
        <w:t>г)</w:t>
      </w:r>
      <w:r>
        <w:tab/>
        <w:t>женщины, находящиеся в отпуске по беременности и родам;</w:t>
      </w:r>
    </w:p>
    <w:p w:rsidR="00B02785" w:rsidRDefault="00B02785" w:rsidP="00CC3148">
      <w:pPr>
        <w:pStyle w:val="31"/>
        <w:shd w:val="clear" w:color="auto" w:fill="auto"/>
        <w:tabs>
          <w:tab w:val="left" w:pos="277"/>
        </w:tabs>
        <w:spacing w:before="0" w:after="0" w:line="276" w:lineRule="auto"/>
        <w:ind w:left="20" w:firstLine="0"/>
      </w:pPr>
      <w:r>
        <w:t>д)</w:t>
      </w:r>
      <w:r>
        <w:tab/>
        <w:t>лица, находящиеся в отпуске по уходу за ребенком до достижения им возраста трех лет;</w:t>
      </w:r>
    </w:p>
    <w:p w:rsidR="00B02785" w:rsidRDefault="00B02785" w:rsidP="00CC3148">
      <w:pPr>
        <w:pStyle w:val="31"/>
        <w:shd w:val="clear" w:color="auto" w:fill="auto"/>
        <w:tabs>
          <w:tab w:val="left" w:pos="382"/>
        </w:tabs>
        <w:spacing w:before="0" w:after="0" w:line="276" w:lineRule="auto"/>
        <w:ind w:left="20" w:firstLine="0"/>
      </w:pPr>
      <w:r>
        <w:t>е)</w:t>
      </w:r>
      <w:r>
        <w:tab/>
        <w:t xml:space="preserve">отсутствовавшие на рабочем месте более четырех месяцев подряд в связи </w:t>
      </w:r>
      <w:proofErr w:type="gramStart"/>
      <w:r>
        <w:t>с</w:t>
      </w:r>
      <w:proofErr w:type="gramEnd"/>
    </w:p>
    <w:p w:rsidR="00B02785" w:rsidRDefault="00B02785" w:rsidP="00CC3148">
      <w:pPr>
        <w:pStyle w:val="31"/>
        <w:shd w:val="clear" w:color="auto" w:fill="auto"/>
        <w:spacing w:before="0" w:after="96" w:line="276" w:lineRule="auto"/>
        <w:ind w:left="20" w:firstLine="0"/>
      </w:pPr>
      <w:r>
        <w:t>заболеванием.</w:t>
      </w:r>
    </w:p>
    <w:p w:rsidR="00B02785" w:rsidRDefault="00B02785" w:rsidP="00CC3148">
      <w:pPr>
        <w:pStyle w:val="31"/>
        <w:shd w:val="clear" w:color="auto" w:fill="auto"/>
        <w:spacing w:before="0" w:after="0" w:line="276" w:lineRule="auto"/>
        <w:ind w:left="20" w:right="40" w:firstLine="0"/>
      </w:pPr>
      <w:r>
        <w:t xml:space="preserve">Аттестация педагогических работников, предусмотренных подпунктами «г» и «д» настоящего пункта, возможна не ранее чем через два года после их выхода </w:t>
      </w:r>
      <w:proofErr w:type="gramStart"/>
      <w:r>
        <w:t>из</w:t>
      </w:r>
      <w:proofErr w:type="gramEnd"/>
      <w:r>
        <w:t xml:space="preserve"> указанных</w:t>
      </w:r>
    </w:p>
    <w:p w:rsidR="00B02785" w:rsidRDefault="00B02785" w:rsidP="00CC3148">
      <w:pPr>
        <w:pStyle w:val="31"/>
        <w:shd w:val="clear" w:color="auto" w:fill="auto"/>
        <w:spacing w:before="0" w:line="276" w:lineRule="auto"/>
        <w:ind w:left="20" w:firstLine="0"/>
      </w:pPr>
      <w:r>
        <w:t>отпусков.</w:t>
      </w:r>
    </w:p>
    <w:p w:rsidR="00B02785" w:rsidRDefault="00B02785" w:rsidP="00CC3148">
      <w:pPr>
        <w:pStyle w:val="31"/>
        <w:shd w:val="clear" w:color="auto" w:fill="auto"/>
        <w:spacing w:before="0" w:after="58" w:line="276" w:lineRule="auto"/>
        <w:ind w:left="20" w:right="40" w:firstLine="0"/>
      </w:pPr>
      <w:r>
        <w:t>Аттестация педагогических работников, предусмотренных подпунктом «е» настоящего пункта, возможна не ранее чем через год после их выхода на работу.</w:t>
      </w:r>
    </w:p>
    <w:p w:rsidR="00B02785" w:rsidRDefault="00B02785" w:rsidP="00CC3148">
      <w:pPr>
        <w:pStyle w:val="31"/>
        <w:numPr>
          <w:ilvl w:val="0"/>
          <w:numId w:val="32"/>
        </w:numPr>
        <w:shd w:val="clear" w:color="auto" w:fill="auto"/>
        <w:tabs>
          <w:tab w:val="left" w:pos="685"/>
        </w:tabs>
        <w:spacing w:before="0" w:after="0" w:line="276" w:lineRule="auto"/>
        <w:ind w:left="20" w:right="40" w:firstLine="0"/>
      </w:pPr>
      <w:r>
        <w:t>Аттестационная комиссия дает рекомендации руководителю учреждения о возможности назначения на соответствующие должности педагогических работников лиц, не имеющих специальной подготовки или стажа работы, установленных в разделе</w:t>
      </w:r>
    </w:p>
    <w:p w:rsidR="002E78C2" w:rsidRPr="002E78C2" w:rsidRDefault="005C454D" w:rsidP="00CC3148">
      <w:pPr>
        <w:pStyle w:val="21"/>
        <w:numPr>
          <w:ilvl w:val="0"/>
          <w:numId w:val="32"/>
        </w:numPr>
        <w:shd w:val="clear" w:color="auto" w:fill="auto"/>
        <w:spacing w:before="0" w:after="206" w:line="276" w:lineRule="auto"/>
      </w:pPr>
      <w:r>
        <w:t>«Требования к квалификации» раздела «Квалификационные характеристики должностей работников образования» Единого квалификационного справочника должностей руководителей, специалистов и служащих и (или) профессиональными стандартами, но обладающих достаточным практическим опытом и компетентностью, выполняющих качественно и в полном объеме возложенные на них должностные обязанности.</w:t>
      </w:r>
    </w:p>
    <w:p w:rsidR="005C454D" w:rsidRPr="005C454D" w:rsidRDefault="005C454D" w:rsidP="00CC3148">
      <w:pPr>
        <w:pStyle w:val="21"/>
        <w:shd w:val="clear" w:color="auto" w:fill="auto"/>
        <w:spacing w:before="0" w:after="206" w:line="276" w:lineRule="auto"/>
      </w:pPr>
      <w:r>
        <w:t>4</w:t>
      </w:r>
      <w:r w:rsidRPr="002E78C2">
        <w:rPr>
          <w:b/>
        </w:rPr>
        <w:t>. Порядок обжалования решений аттестационной комиссии</w:t>
      </w:r>
    </w:p>
    <w:p w:rsidR="005C454D" w:rsidRPr="002E78C2" w:rsidRDefault="005C454D" w:rsidP="00CC3148">
      <w:pPr>
        <w:pStyle w:val="21"/>
        <w:shd w:val="clear" w:color="auto" w:fill="auto"/>
        <w:spacing w:before="0" w:line="276" w:lineRule="auto"/>
        <w:rPr>
          <w:lang w:val="ru-RU"/>
        </w:rPr>
      </w:pPr>
      <w:r>
        <w:t xml:space="preserve">Результаты аттестации в части нарушения процедуры педагогический работник вправе обжаловать, направив жалобу руководителю </w:t>
      </w:r>
      <w:r w:rsidR="002E78C2">
        <w:rPr>
          <w:lang w:val="ru-RU"/>
        </w:rPr>
        <w:t>МО ООГО ДОСААФ России Калининского р-на г. Чебоксары.</w:t>
      </w:r>
    </w:p>
    <w:sectPr w:rsidR="005C454D" w:rsidRPr="002E78C2" w:rsidSect="00CC3148">
      <w:footerReference w:type="default" r:id="rId8"/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75AA" w:rsidRDefault="00C175AA">
      <w:r>
        <w:separator/>
      </w:r>
    </w:p>
  </w:endnote>
  <w:endnote w:type="continuationSeparator" w:id="0">
    <w:p w:rsidR="00C175AA" w:rsidRDefault="00C17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4DCB" w:rsidRDefault="005C4DCB">
    <w:pPr>
      <w:pStyle w:val="a8"/>
      <w:framePr w:h="211" w:wrap="none" w:vAnchor="text" w:hAnchor="page" w:x="11521" w:y="-1083"/>
      <w:shd w:val="clear" w:color="auto" w:fill="auto"/>
      <w:jc w:val="both"/>
    </w:pPr>
    <w:r>
      <w:fldChar w:fldCharType="begin"/>
    </w:r>
    <w:r>
      <w:instrText xml:space="preserve"> PAGE \* MERGEFORMAT </w:instrText>
    </w:r>
    <w:r>
      <w:fldChar w:fldCharType="separate"/>
    </w:r>
    <w:r w:rsidR="00756818" w:rsidRPr="00756818">
      <w:rPr>
        <w:rStyle w:val="115pt"/>
        <w:noProof/>
      </w:rPr>
      <w:t>1</w:t>
    </w:r>
    <w:r>
      <w:rPr>
        <w:rStyle w:val="115pt"/>
      </w:rPr>
      <w:fldChar w:fldCharType="end"/>
    </w:r>
  </w:p>
  <w:p w:rsidR="005C4DCB" w:rsidRDefault="005C4DCB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75AA" w:rsidRDefault="00C175AA">
      <w:r>
        <w:separator/>
      </w:r>
    </w:p>
  </w:footnote>
  <w:footnote w:type="continuationSeparator" w:id="0">
    <w:p w:rsidR="00C175AA" w:rsidRDefault="00C175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E7F74"/>
    <w:multiLevelType w:val="multilevel"/>
    <w:tmpl w:val="CA4A2BFC"/>
    <w:lvl w:ilvl="0">
      <w:start w:val="1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9170AA"/>
    <w:multiLevelType w:val="hybridMultilevel"/>
    <w:tmpl w:val="E4D682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BF57FE"/>
    <w:multiLevelType w:val="multilevel"/>
    <w:tmpl w:val="F7C26B30"/>
    <w:lvl w:ilvl="0">
      <w:start w:val="5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A806F44"/>
    <w:multiLevelType w:val="multilevel"/>
    <w:tmpl w:val="AE8A8586"/>
    <w:lvl w:ilvl="0">
      <w:start w:val="2"/>
      <w:numFmt w:val="decimal"/>
      <w:lvlText w:val="7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D454CB9"/>
    <w:multiLevelType w:val="hybridMultilevel"/>
    <w:tmpl w:val="1E3E95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2975B9"/>
    <w:multiLevelType w:val="multilevel"/>
    <w:tmpl w:val="1D98B01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8A82DCA"/>
    <w:multiLevelType w:val="multilevel"/>
    <w:tmpl w:val="BC28E7A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97F5933"/>
    <w:multiLevelType w:val="multilevel"/>
    <w:tmpl w:val="93046DC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B4F4B0F"/>
    <w:multiLevelType w:val="multilevel"/>
    <w:tmpl w:val="7FB02174"/>
    <w:lvl w:ilvl="0">
      <w:start w:val="8"/>
      <w:numFmt w:val="decimal"/>
      <w:lvlText w:val="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C8D1283"/>
    <w:multiLevelType w:val="multilevel"/>
    <w:tmpl w:val="B9104904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39D6CF4"/>
    <w:multiLevelType w:val="multilevel"/>
    <w:tmpl w:val="4D52C508"/>
    <w:lvl w:ilvl="0">
      <w:start w:val="2"/>
      <w:numFmt w:val="decimal"/>
      <w:lvlText w:val="3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A992F65"/>
    <w:multiLevelType w:val="multilevel"/>
    <w:tmpl w:val="F2C4D52A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E6564D8"/>
    <w:multiLevelType w:val="multilevel"/>
    <w:tmpl w:val="EFC4D198"/>
    <w:lvl w:ilvl="0">
      <w:start w:val="5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ED95205"/>
    <w:multiLevelType w:val="multilevel"/>
    <w:tmpl w:val="9580F9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17027A0"/>
    <w:multiLevelType w:val="multilevel"/>
    <w:tmpl w:val="E29889F6"/>
    <w:lvl w:ilvl="0">
      <w:start w:val="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start w:val="3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3">
      <w:start w:val="1"/>
      <w:numFmt w:val="decimal"/>
      <w:lvlText w:val="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5994CF9"/>
    <w:multiLevelType w:val="multilevel"/>
    <w:tmpl w:val="672EDB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E833E25"/>
    <w:multiLevelType w:val="multilevel"/>
    <w:tmpl w:val="A9A22FB8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EFC6169"/>
    <w:multiLevelType w:val="multilevel"/>
    <w:tmpl w:val="75C2169C"/>
    <w:lvl w:ilvl="0">
      <w:start w:val="7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3B925A7"/>
    <w:multiLevelType w:val="multilevel"/>
    <w:tmpl w:val="33464D2E"/>
    <w:lvl w:ilvl="0">
      <w:start w:val="2"/>
      <w:numFmt w:val="decimal"/>
      <w:lvlText w:val="3.%1."/>
      <w:lvlJc w:val="left"/>
      <w:rPr>
        <w:rFonts w:ascii="Times New Roman" w:eastAsia="Batang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48A7917"/>
    <w:multiLevelType w:val="multilevel"/>
    <w:tmpl w:val="628E7CB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start w:val="4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5F9723C"/>
    <w:multiLevelType w:val="multilevel"/>
    <w:tmpl w:val="63982B0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74E08A6"/>
    <w:multiLevelType w:val="multilevel"/>
    <w:tmpl w:val="EC68EC5E"/>
    <w:lvl w:ilvl="0">
      <w:start w:val="1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9BB215A"/>
    <w:multiLevelType w:val="multilevel"/>
    <w:tmpl w:val="63EE3190"/>
    <w:lvl w:ilvl="0">
      <w:start w:val="9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E4B305B"/>
    <w:multiLevelType w:val="multilevel"/>
    <w:tmpl w:val="8B3E3D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6215686"/>
    <w:multiLevelType w:val="multilevel"/>
    <w:tmpl w:val="2B76B27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AB323DD"/>
    <w:multiLevelType w:val="multilevel"/>
    <w:tmpl w:val="FEE2D9CC"/>
    <w:lvl w:ilvl="0">
      <w:start w:val="3"/>
      <w:numFmt w:val="decimal"/>
      <w:lvlText w:val="3.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F6A0A83"/>
    <w:multiLevelType w:val="multilevel"/>
    <w:tmpl w:val="EE446E26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start w:val="9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3">
      <w:start w:val="1"/>
      <w:numFmt w:val="decimal"/>
      <w:lvlText w:val="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4">
      <w:start w:val="2"/>
      <w:numFmt w:val="decimal"/>
      <w:lvlText w:val="%2.%5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5">
      <w:start w:val="2"/>
      <w:numFmt w:val="decimal"/>
      <w:lvlText w:val="%2.%5.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6">
      <w:start w:val="10"/>
      <w:numFmt w:val="decimal"/>
      <w:lvlText w:val="%7,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714367E0"/>
    <w:multiLevelType w:val="multilevel"/>
    <w:tmpl w:val="A6A491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741B0385"/>
    <w:multiLevelType w:val="multilevel"/>
    <w:tmpl w:val="89529E82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778E62A4"/>
    <w:multiLevelType w:val="multilevel"/>
    <w:tmpl w:val="DAF6C1F0"/>
    <w:lvl w:ilvl="0">
      <w:start w:val="10"/>
      <w:numFmt w:val="decimal"/>
      <w:lvlText w:val="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77F07F31"/>
    <w:multiLevelType w:val="multilevel"/>
    <w:tmpl w:val="A686D7D8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C633A4E"/>
    <w:multiLevelType w:val="multilevel"/>
    <w:tmpl w:val="EFBEF96A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7"/>
  </w:num>
  <w:num w:numId="2">
    <w:abstractNumId w:val="8"/>
  </w:num>
  <w:num w:numId="3">
    <w:abstractNumId w:val="22"/>
  </w:num>
  <w:num w:numId="4">
    <w:abstractNumId w:val="29"/>
  </w:num>
  <w:num w:numId="5">
    <w:abstractNumId w:val="20"/>
  </w:num>
  <w:num w:numId="6">
    <w:abstractNumId w:val="0"/>
  </w:num>
  <w:num w:numId="7">
    <w:abstractNumId w:val="6"/>
  </w:num>
  <w:num w:numId="8">
    <w:abstractNumId w:val="12"/>
  </w:num>
  <w:num w:numId="9">
    <w:abstractNumId w:val="9"/>
  </w:num>
  <w:num w:numId="10">
    <w:abstractNumId w:val="30"/>
  </w:num>
  <w:num w:numId="11">
    <w:abstractNumId w:val="3"/>
  </w:num>
  <w:num w:numId="12">
    <w:abstractNumId w:val="26"/>
  </w:num>
  <w:num w:numId="13">
    <w:abstractNumId w:val="13"/>
  </w:num>
  <w:num w:numId="14">
    <w:abstractNumId w:val="19"/>
  </w:num>
  <w:num w:numId="15">
    <w:abstractNumId w:val="16"/>
  </w:num>
  <w:num w:numId="16">
    <w:abstractNumId w:val="23"/>
  </w:num>
  <w:num w:numId="17">
    <w:abstractNumId w:val="14"/>
  </w:num>
  <w:num w:numId="18">
    <w:abstractNumId w:val="25"/>
  </w:num>
  <w:num w:numId="19">
    <w:abstractNumId w:val="31"/>
  </w:num>
  <w:num w:numId="20">
    <w:abstractNumId w:val="28"/>
  </w:num>
  <w:num w:numId="21">
    <w:abstractNumId w:val="10"/>
  </w:num>
  <w:num w:numId="22">
    <w:abstractNumId w:val="11"/>
  </w:num>
  <w:num w:numId="23">
    <w:abstractNumId w:val="7"/>
  </w:num>
  <w:num w:numId="24">
    <w:abstractNumId w:val="2"/>
  </w:num>
  <w:num w:numId="25">
    <w:abstractNumId w:val="15"/>
  </w:num>
  <w:num w:numId="26">
    <w:abstractNumId w:val="5"/>
  </w:num>
  <w:num w:numId="27">
    <w:abstractNumId w:val="1"/>
  </w:num>
  <w:num w:numId="28">
    <w:abstractNumId w:val="4"/>
  </w:num>
  <w:num w:numId="29">
    <w:abstractNumId w:val="18"/>
  </w:num>
  <w:num w:numId="30">
    <w:abstractNumId w:val="17"/>
  </w:num>
  <w:num w:numId="31">
    <w:abstractNumId w:val="24"/>
  </w:num>
  <w:num w:numId="3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D48"/>
    <w:rsid w:val="000008E7"/>
    <w:rsid w:val="00014611"/>
    <w:rsid w:val="00032A2D"/>
    <w:rsid w:val="0005699D"/>
    <w:rsid w:val="00061DF9"/>
    <w:rsid w:val="000635B2"/>
    <w:rsid w:val="000918D7"/>
    <w:rsid w:val="000A4305"/>
    <w:rsid w:val="000E7FF7"/>
    <w:rsid w:val="00135E17"/>
    <w:rsid w:val="00174DFF"/>
    <w:rsid w:val="001F51B5"/>
    <w:rsid w:val="0023500E"/>
    <w:rsid w:val="00281F70"/>
    <w:rsid w:val="002E78C2"/>
    <w:rsid w:val="003510E3"/>
    <w:rsid w:val="00522973"/>
    <w:rsid w:val="00532496"/>
    <w:rsid w:val="005356C8"/>
    <w:rsid w:val="00543668"/>
    <w:rsid w:val="005B1E21"/>
    <w:rsid w:val="005C454D"/>
    <w:rsid w:val="005C4DCB"/>
    <w:rsid w:val="005D4759"/>
    <w:rsid w:val="005F2898"/>
    <w:rsid w:val="005F401C"/>
    <w:rsid w:val="00604BF8"/>
    <w:rsid w:val="0060749A"/>
    <w:rsid w:val="0062543D"/>
    <w:rsid w:val="00641405"/>
    <w:rsid w:val="00673A98"/>
    <w:rsid w:val="00697A6B"/>
    <w:rsid w:val="006A2453"/>
    <w:rsid w:val="006B0265"/>
    <w:rsid w:val="006C775C"/>
    <w:rsid w:val="00756818"/>
    <w:rsid w:val="007A6288"/>
    <w:rsid w:val="008036DE"/>
    <w:rsid w:val="00832897"/>
    <w:rsid w:val="00832E79"/>
    <w:rsid w:val="008912EE"/>
    <w:rsid w:val="00933B87"/>
    <w:rsid w:val="00952B96"/>
    <w:rsid w:val="00AD0CB7"/>
    <w:rsid w:val="00B02785"/>
    <w:rsid w:val="00B629B6"/>
    <w:rsid w:val="00B9097A"/>
    <w:rsid w:val="00BD1223"/>
    <w:rsid w:val="00BD53FD"/>
    <w:rsid w:val="00C175AA"/>
    <w:rsid w:val="00C2226C"/>
    <w:rsid w:val="00C87823"/>
    <w:rsid w:val="00CC3148"/>
    <w:rsid w:val="00CD71CE"/>
    <w:rsid w:val="00D126D4"/>
    <w:rsid w:val="00DD7D48"/>
    <w:rsid w:val="00E8226F"/>
    <w:rsid w:val="00EB53AA"/>
    <w:rsid w:val="00F04C97"/>
    <w:rsid w:val="00F14067"/>
    <w:rsid w:val="00F9254B"/>
    <w:rsid w:val="00FB3472"/>
    <w:rsid w:val="00FE0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265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B0265"/>
    <w:rPr>
      <w:b/>
      <w:bCs/>
    </w:rPr>
  </w:style>
  <w:style w:type="paragraph" w:styleId="a4">
    <w:name w:val="Normal (Web)"/>
    <w:basedOn w:val="a"/>
    <w:uiPriority w:val="99"/>
    <w:semiHidden/>
    <w:unhideWhenUsed/>
    <w:rsid w:val="0060749A"/>
    <w:pPr>
      <w:spacing w:before="100" w:beforeAutospacing="1" w:after="100" w:afterAutospacing="1"/>
    </w:pPr>
  </w:style>
  <w:style w:type="character" w:customStyle="1" w:styleId="1">
    <w:name w:val="Заголовок №1_"/>
    <w:basedOn w:val="a0"/>
    <w:link w:val="10"/>
    <w:rsid w:val="00BD1223"/>
    <w:rPr>
      <w:sz w:val="24"/>
      <w:szCs w:val="24"/>
      <w:shd w:val="clear" w:color="auto" w:fill="FFFFFF"/>
    </w:rPr>
  </w:style>
  <w:style w:type="character" w:customStyle="1" w:styleId="a5">
    <w:name w:val="Основной текст_"/>
    <w:basedOn w:val="a0"/>
    <w:link w:val="11"/>
    <w:rsid w:val="00BD1223"/>
    <w:rPr>
      <w:sz w:val="24"/>
      <w:szCs w:val="24"/>
      <w:shd w:val="clear" w:color="auto" w:fill="FFFFFF"/>
    </w:rPr>
  </w:style>
  <w:style w:type="character" w:customStyle="1" w:styleId="a6">
    <w:name w:val="Основной текст + Полужирный"/>
    <w:basedOn w:val="a5"/>
    <w:rsid w:val="00BD1223"/>
    <w:rPr>
      <w:b/>
      <w:bCs/>
      <w:sz w:val="24"/>
      <w:szCs w:val="24"/>
      <w:shd w:val="clear" w:color="auto" w:fill="FFFFFF"/>
    </w:rPr>
  </w:style>
  <w:style w:type="paragraph" w:customStyle="1" w:styleId="10">
    <w:name w:val="Заголовок №1"/>
    <w:basedOn w:val="a"/>
    <w:link w:val="1"/>
    <w:rsid w:val="00BD1223"/>
    <w:pPr>
      <w:shd w:val="clear" w:color="auto" w:fill="FFFFFF"/>
      <w:spacing w:after="60" w:line="0" w:lineRule="atLeast"/>
      <w:jc w:val="both"/>
      <w:outlineLvl w:val="0"/>
    </w:pPr>
    <w:rPr>
      <w:lang w:eastAsia="en-US"/>
    </w:rPr>
  </w:style>
  <w:style w:type="paragraph" w:customStyle="1" w:styleId="11">
    <w:name w:val="Основной текст1"/>
    <w:basedOn w:val="a"/>
    <w:link w:val="a5"/>
    <w:rsid w:val="00BD1223"/>
    <w:pPr>
      <w:shd w:val="clear" w:color="auto" w:fill="FFFFFF"/>
      <w:spacing w:before="60" w:line="276" w:lineRule="exact"/>
      <w:jc w:val="both"/>
    </w:pPr>
    <w:rPr>
      <w:lang w:eastAsia="en-US"/>
    </w:rPr>
  </w:style>
  <w:style w:type="character" w:customStyle="1" w:styleId="2">
    <w:name w:val="Основной текст (2)_"/>
    <w:basedOn w:val="a0"/>
    <w:link w:val="20"/>
    <w:rsid w:val="005C4DCB"/>
    <w:rPr>
      <w:sz w:val="24"/>
      <w:szCs w:val="24"/>
      <w:shd w:val="clear" w:color="auto" w:fill="FFFFFF"/>
    </w:rPr>
  </w:style>
  <w:style w:type="character" w:customStyle="1" w:styleId="a7">
    <w:name w:val="Колонтитул_"/>
    <w:basedOn w:val="a0"/>
    <w:link w:val="a8"/>
    <w:rsid w:val="005C4DCB"/>
    <w:rPr>
      <w:shd w:val="clear" w:color="auto" w:fill="FFFFFF"/>
    </w:rPr>
  </w:style>
  <w:style w:type="character" w:customStyle="1" w:styleId="115pt">
    <w:name w:val="Колонтитул + 11;5 pt"/>
    <w:basedOn w:val="a7"/>
    <w:rsid w:val="005C4DCB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C4DCB"/>
    <w:pPr>
      <w:shd w:val="clear" w:color="auto" w:fill="FFFFFF"/>
      <w:spacing w:line="276" w:lineRule="exact"/>
      <w:jc w:val="both"/>
    </w:pPr>
    <w:rPr>
      <w:lang w:eastAsia="en-US"/>
    </w:rPr>
  </w:style>
  <w:style w:type="paragraph" w:customStyle="1" w:styleId="a8">
    <w:name w:val="Колонтитул"/>
    <w:basedOn w:val="a"/>
    <w:link w:val="a7"/>
    <w:rsid w:val="005C4DCB"/>
    <w:pPr>
      <w:shd w:val="clear" w:color="auto" w:fill="FFFFFF"/>
    </w:pPr>
    <w:rPr>
      <w:sz w:val="20"/>
      <w:szCs w:val="20"/>
      <w:lang w:eastAsia="en-US"/>
    </w:rPr>
  </w:style>
  <w:style w:type="character" w:customStyle="1" w:styleId="1pt">
    <w:name w:val="Основной текст + Интервал 1 pt"/>
    <w:basedOn w:val="a5"/>
    <w:rsid w:val="00174D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4"/>
      <w:szCs w:val="24"/>
      <w:shd w:val="clear" w:color="auto" w:fill="FFFFFF"/>
    </w:rPr>
  </w:style>
  <w:style w:type="paragraph" w:customStyle="1" w:styleId="21">
    <w:name w:val="Основной текст2"/>
    <w:basedOn w:val="a"/>
    <w:rsid w:val="00174DFF"/>
    <w:pPr>
      <w:shd w:val="clear" w:color="auto" w:fill="FFFFFF"/>
      <w:spacing w:before="60" w:line="276" w:lineRule="exact"/>
      <w:jc w:val="both"/>
    </w:pPr>
    <w:rPr>
      <w:color w:val="000000"/>
      <w:lang w:val="ru" w:eastAsia="zh-CN"/>
    </w:rPr>
  </w:style>
  <w:style w:type="paragraph" w:styleId="a9">
    <w:name w:val="No Spacing"/>
    <w:uiPriority w:val="1"/>
    <w:qFormat/>
    <w:rsid w:val="005356C8"/>
    <w:rPr>
      <w:rFonts w:asciiTheme="minorHAnsi" w:eastAsiaTheme="minorHAnsi" w:hAnsiTheme="minorHAnsi" w:cstheme="minorBidi"/>
      <w:sz w:val="22"/>
      <w:szCs w:val="22"/>
    </w:rPr>
  </w:style>
  <w:style w:type="character" w:customStyle="1" w:styleId="125pt">
    <w:name w:val="Основной текст + 12;5 pt;Полужирный"/>
    <w:basedOn w:val="a5"/>
    <w:rsid w:val="00B909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5"/>
      <w:szCs w:val="25"/>
      <w:shd w:val="clear" w:color="auto" w:fill="FFFFFF"/>
    </w:rPr>
  </w:style>
  <w:style w:type="character" w:customStyle="1" w:styleId="212pt">
    <w:name w:val="Основной текст (2) + 12 pt"/>
    <w:basedOn w:val="2"/>
    <w:rsid w:val="00B629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shd w:val="clear" w:color="auto" w:fill="FFFFFF"/>
    </w:rPr>
  </w:style>
  <w:style w:type="character" w:customStyle="1" w:styleId="212pt0">
    <w:name w:val="Основной текст (2) + 12 pt;Не полужирный"/>
    <w:basedOn w:val="2"/>
    <w:rsid w:val="00061D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  <w:shd w:val="clear" w:color="auto" w:fill="FFFFFF"/>
    </w:rPr>
  </w:style>
  <w:style w:type="character" w:customStyle="1" w:styleId="2105pt">
    <w:name w:val="Основной текст (2) + 10;5 pt;Не полужирный"/>
    <w:basedOn w:val="2"/>
    <w:rsid w:val="00061D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  <w:shd w:val="clear" w:color="auto" w:fill="FFFFFF"/>
    </w:rPr>
  </w:style>
  <w:style w:type="character" w:customStyle="1" w:styleId="10pt">
    <w:name w:val="Основной текст + 10 pt;Полужирный"/>
    <w:basedOn w:val="a5"/>
    <w:rsid w:val="006A245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aa">
    <w:name w:val="Основной текст + Курсив"/>
    <w:basedOn w:val="a5"/>
    <w:rsid w:val="006A245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  <w:shd w:val="clear" w:color="auto" w:fill="FFFFFF"/>
    </w:rPr>
  </w:style>
  <w:style w:type="character" w:customStyle="1" w:styleId="22">
    <w:name w:val="Основной текст (2) + Не полужирный"/>
    <w:basedOn w:val="2"/>
    <w:rsid w:val="00AD0C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  <w:shd w:val="clear" w:color="auto" w:fill="FFFFFF"/>
    </w:rPr>
  </w:style>
  <w:style w:type="character" w:customStyle="1" w:styleId="2Consolas125pt">
    <w:name w:val="Основной текст (2) + Consolas;12;5 pt;Не полужирный;Курсив"/>
    <w:basedOn w:val="2"/>
    <w:rsid w:val="00AD0CB7"/>
    <w:rPr>
      <w:rFonts w:ascii="Consolas" w:eastAsia="Consolas" w:hAnsi="Consolas" w:cs="Consolas"/>
      <w:b/>
      <w:bCs/>
      <w:i/>
      <w:iCs/>
      <w:smallCaps w:val="0"/>
      <w:strike w:val="0"/>
      <w:spacing w:val="0"/>
      <w:sz w:val="25"/>
      <w:szCs w:val="25"/>
      <w:shd w:val="clear" w:color="auto" w:fill="FFFFFF"/>
    </w:rPr>
  </w:style>
  <w:style w:type="character" w:customStyle="1" w:styleId="211pt">
    <w:name w:val="Основной текст (2) + 11 pt;Не полужирный"/>
    <w:basedOn w:val="2"/>
    <w:rsid w:val="00AD0C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280">
    <w:name w:val="Основной текст (2) + Не полужирный;Масштаб 80%"/>
    <w:basedOn w:val="2"/>
    <w:rsid w:val="00AD0C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w w:val="80"/>
      <w:sz w:val="24"/>
      <w:szCs w:val="24"/>
      <w:shd w:val="clear" w:color="auto" w:fill="FFFFFF"/>
    </w:rPr>
  </w:style>
  <w:style w:type="character" w:customStyle="1" w:styleId="12">
    <w:name w:val="Заголовок №1 (2)_"/>
    <w:basedOn w:val="a0"/>
    <w:link w:val="120"/>
    <w:rsid w:val="00AD0CB7"/>
    <w:rPr>
      <w:sz w:val="23"/>
      <w:szCs w:val="23"/>
      <w:shd w:val="clear" w:color="auto" w:fill="FFFFFF"/>
    </w:rPr>
  </w:style>
  <w:style w:type="paragraph" w:customStyle="1" w:styleId="120">
    <w:name w:val="Заголовок №1 (2)"/>
    <w:basedOn w:val="a"/>
    <w:link w:val="12"/>
    <w:rsid w:val="00AD0CB7"/>
    <w:pPr>
      <w:shd w:val="clear" w:color="auto" w:fill="FFFFFF"/>
      <w:spacing w:before="240" w:line="274" w:lineRule="exact"/>
      <w:jc w:val="both"/>
      <w:outlineLvl w:val="0"/>
    </w:pPr>
    <w:rPr>
      <w:sz w:val="23"/>
      <w:szCs w:val="23"/>
      <w:lang w:eastAsia="en-US"/>
    </w:rPr>
  </w:style>
  <w:style w:type="paragraph" w:styleId="ab">
    <w:name w:val="header"/>
    <w:basedOn w:val="a"/>
    <w:link w:val="ac"/>
    <w:uiPriority w:val="99"/>
    <w:unhideWhenUsed/>
    <w:rsid w:val="0023500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3500E"/>
    <w:rPr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23500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3500E"/>
    <w:rPr>
      <w:sz w:val="24"/>
      <w:szCs w:val="24"/>
      <w:lang w:eastAsia="ru-RU"/>
    </w:rPr>
  </w:style>
  <w:style w:type="character" w:customStyle="1" w:styleId="3">
    <w:name w:val="Основной текст (3)_"/>
    <w:basedOn w:val="a0"/>
    <w:link w:val="30"/>
    <w:rsid w:val="000635B2"/>
    <w:rPr>
      <w:rFonts w:ascii="Batang" w:eastAsia="Batang" w:hAnsi="Batang" w:cs="Batang"/>
      <w:sz w:val="21"/>
      <w:szCs w:val="21"/>
      <w:shd w:val="clear" w:color="auto" w:fill="FFFFFF"/>
    </w:rPr>
  </w:style>
  <w:style w:type="character" w:customStyle="1" w:styleId="3Sylfaen115pt">
    <w:name w:val="Основной текст (3) + Sylfaen;11;5 pt;Полужирный"/>
    <w:basedOn w:val="3"/>
    <w:rsid w:val="000635B2"/>
    <w:rPr>
      <w:rFonts w:ascii="Sylfaen" w:eastAsia="Sylfaen" w:hAnsi="Sylfaen" w:cs="Sylfaen"/>
      <w:b/>
      <w:bCs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635B2"/>
    <w:pPr>
      <w:shd w:val="clear" w:color="auto" w:fill="FFFFFF"/>
      <w:spacing w:line="420" w:lineRule="exact"/>
      <w:jc w:val="both"/>
    </w:pPr>
    <w:rPr>
      <w:rFonts w:ascii="Batang" w:eastAsia="Batang" w:hAnsi="Batang" w:cs="Batang"/>
      <w:sz w:val="21"/>
      <w:szCs w:val="21"/>
      <w:lang w:eastAsia="en-US"/>
    </w:rPr>
  </w:style>
  <w:style w:type="character" w:customStyle="1" w:styleId="3TimesNewRoman115pt">
    <w:name w:val="Основной текст (3) + Times New Roman;11;5 pt"/>
    <w:basedOn w:val="3"/>
    <w:rsid w:val="00F04C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3TimesNewRoman115pt0">
    <w:name w:val="Основной текст (3) + Times New Roman;11;5 pt;Полужирный"/>
    <w:basedOn w:val="3"/>
    <w:rsid w:val="00F04C9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paragraph" w:customStyle="1" w:styleId="31">
    <w:name w:val="Основной текст3"/>
    <w:basedOn w:val="a"/>
    <w:rsid w:val="00B02785"/>
    <w:pPr>
      <w:shd w:val="clear" w:color="auto" w:fill="FFFFFF"/>
      <w:spacing w:before="300" w:after="60" w:line="418" w:lineRule="exact"/>
      <w:ind w:hanging="280"/>
      <w:jc w:val="both"/>
    </w:pPr>
    <w:rPr>
      <w:color w:val="000000"/>
      <w:sz w:val="23"/>
      <w:szCs w:val="23"/>
      <w:lang w:val="ru" w:eastAsia="zh-CN"/>
    </w:rPr>
  </w:style>
  <w:style w:type="paragraph" w:styleId="af">
    <w:name w:val="Balloon Text"/>
    <w:basedOn w:val="a"/>
    <w:link w:val="af0"/>
    <w:uiPriority w:val="99"/>
    <w:semiHidden/>
    <w:unhideWhenUsed/>
    <w:rsid w:val="0075681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56818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265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B0265"/>
    <w:rPr>
      <w:b/>
      <w:bCs/>
    </w:rPr>
  </w:style>
  <w:style w:type="paragraph" w:styleId="a4">
    <w:name w:val="Normal (Web)"/>
    <w:basedOn w:val="a"/>
    <w:uiPriority w:val="99"/>
    <w:semiHidden/>
    <w:unhideWhenUsed/>
    <w:rsid w:val="0060749A"/>
    <w:pPr>
      <w:spacing w:before="100" w:beforeAutospacing="1" w:after="100" w:afterAutospacing="1"/>
    </w:pPr>
  </w:style>
  <w:style w:type="character" w:customStyle="1" w:styleId="1">
    <w:name w:val="Заголовок №1_"/>
    <w:basedOn w:val="a0"/>
    <w:link w:val="10"/>
    <w:rsid w:val="00BD1223"/>
    <w:rPr>
      <w:sz w:val="24"/>
      <w:szCs w:val="24"/>
      <w:shd w:val="clear" w:color="auto" w:fill="FFFFFF"/>
    </w:rPr>
  </w:style>
  <w:style w:type="character" w:customStyle="1" w:styleId="a5">
    <w:name w:val="Основной текст_"/>
    <w:basedOn w:val="a0"/>
    <w:link w:val="11"/>
    <w:rsid w:val="00BD1223"/>
    <w:rPr>
      <w:sz w:val="24"/>
      <w:szCs w:val="24"/>
      <w:shd w:val="clear" w:color="auto" w:fill="FFFFFF"/>
    </w:rPr>
  </w:style>
  <w:style w:type="character" w:customStyle="1" w:styleId="a6">
    <w:name w:val="Основной текст + Полужирный"/>
    <w:basedOn w:val="a5"/>
    <w:rsid w:val="00BD1223"/>
    <w:rPr>
      <w:b/>
      <w:bCs/>
      <w:sz w:val="24"/>
      <w:szCs w:val="24"/>
      <w:shd w:val="clear" w:color="auto" w:fill="FFFFFF"/>
    </w:rPr>
  </w:style>
  <w:style w:type="paragraph" w:customStyle="1" w:styleId="10">
    <w:name w:val="Заголовок №1"/>
    <w:basedOn w:val="a"/>
    <w:link w:val="1"/>
    <w:rsid w:val="00BD1223"/>
    <w:pPr>
      <w:shd w:val="clear" w:color="auto" w:fill="FFFFFF"/>
      <w:spacing w:after="60" w:line="0" w:lineRule="atLeast"/>
      <w:jc w:val="both"/>
      <w:outlineLvl w:val="0"/>
    </w:pPr>
    <w:rPr>
      <w:lang w:eastAsia="en-US"/>
    </w:rPr>
  </w:style>
  <w:style w:type="paragraph" w:customStyle="1" w:styleId="11">
    <w:name w:val="Основной текст1"/>
    <w:basedOn w:val="a"/>
    <w:link w:val="a5"/>
    <w:rsid w:val="00BD1223"/>
    <w:pPr>
      <w:shd w:val="clear" w:color="auto" w:fill="FFFFFF"/>
      <w:spacing w:before="60" w:line="276" w:lineRule="exact"/>
      <w:jc w:val="both"/>
    </w:pPr>
    <w:rPr>
      <w:lang w:eastAsia="en-US"/>
    </w:rPr>
  </w:style>
  <w:style w:type="character" w:customStyle="1" w:styleId="2">
    <w:name w:val="Основной текст (2)_"/>
    <w:basedOn w:val="a0"/>
    <w:link w:val="20"/>
    <w:rsid w:val="005C4DCB"/>
    <w:rPr>
      <w:sz w:val="24"/>
      <w:szCs w:val="24"/>
      <w:shd w:val="clear" w:color="auto" w:fill="FFFFFF"/>
    </w:rPr>
  </w:style>
  <w:style w:type="character" w:customStyle="1" w:styleId="a7">
    <w:name w:val="Колонтитул_"/>
    <w:basedOn w:val="a0"/>
    <w:link w:val="a8"/>
    <w:rsid w:val="005C4DCB"/>
    <w:rPr>
      <w:shd w:val="clear" w:color="auto" w:fill="FFFFFF"/>
    </w:rPr>
  </w:style>
  <w:style w:type="character" w:customStyle="1" w:styleId="115pt">
    <w:name w:val="Колонтитул + 11;5 pt"/>
    <w:basedOn w:val="a7"/>
    <w:rsid w:val="005C4DCB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C4DCB"/>
    <w:pPr>
      <w:shd w:val="clear" w:color="auto" w:fill="FFFFFF"/>
      <w:spacing w:line="276" w:lineRule="exact"/>
      <w:jc w:val="both"/>
    </w:pPr>
    <w:rPr>
      <w:lang w:eastAsia="en-US"/>
    </w:rPr>
  </w:style>
  <w:style w:type="paragraph" w:customStyle="1" w:styleId="a8">
    <w:name w:val="Колонтитул"/>
    <w:basedOn w:val="a"/>
    <w:link w:val="a7"/>
    <w:rsid w:val="005C4DCB"/>
    <w:pPr>
      <w:shd w:val="clear" w:color="auto" w:fill="FFFFFF"/>
    </w:pPr>
    <w:rPr>
      <w:sz w:val="20"/>
      <w:szCs w:val="20"/>
      <w:lang w:eastAsia="en-US"/>
    </w:rPr>
  </w:style>
  <w:style w:type="character" w:customStyle="1" w:styleId="1pt">
    <w:name w:val="Основной текст + Интервал 1 pt"/>
    <w:basedOn w:val="a5"/>
    <w:rsid w:val="00174D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4"/>
      <w:szCs w:val="24"/>
      <w:shd w:val="clear" w:color="auto" w:fill="FFFFFF"/>
    </w:rPr>
  </w:style>
  <w:style w:type="paragraph" w:customStyle="1" w:styleId="21">
    <w:name w:val="Основной текст2"/>
    <w:basedOn w:val="a"/>
    <w:rsid w:val="00174DFF"/>
    <w:pPr>
      <w:shd w:val="clear" w:color="auto" w:fill="FFFFFF"/>
      <w:spacing w:before="60" w:line="276" w:lineRule="exact"/>
      <w:jc w:val="both"/>
    </w:pPr>
    <w:rPr>
      <w:color w:val="000000"/>
      <w:lang w:val="ru" w:eastAsia="zh-CN"/>
    </w:rPr>
  </w:style>
  <w:style w:type="paragraph" w:styleId="a9">
    <w:name w:val="No Spacing"/>
    <w:uiPriority w:val="1"/>
    <w:qFormat/>
    <w:rsid w:val="005356C8"/>
    <w:rPr>
      <w:rFonts w:asciiTheme="minorHAnsi" w:eastAsiaTheme="minorHAnsi" w:hAnsiTheme="minorHAnsi" w:cstheme="minorBidi"/>
      <w:sz w:val="22"/>
      <w:szCs w:val="22"/>
    </w:rPr>
  </w:style>
  <w:style w:type="character" w:customStyle="1" w:styleId="125pt">
    <w:name w:val="Основной текст + 12;5 pt;Полужирный"/>
    <w:basedOn w:val="a5"/>
    <w:rsid w:val="00B909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5"/>
      <w:szCs w:val="25"/>
      <w:shd w:val="clear" w:color="auto" w:fill="FFFFFF"/>
    </w:rPr>
  </w:style>
  <w:style w:type="character" w:customStyle="1" w:styleId="212pt">
    <w:name w:val="Основной текст (2) + 12 pt"/>
    <w:basedOn w:val="2"/>
    <w:rsid w:val="00B629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shd w:val="clear" w:color="auto" w:fill="FFFFFF"/>
    </w:rPr>
  </w:style>
  <w:style w:type="character" w:customStyle="1" w:styleId="212pt0">
    <w:name w:val="Основной текст (2) + 12 pt;Не полужирный"/>
    <w:basedOn w:val="2"/>
    <w:rsid w:val="00061D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  <w:shd w:val="clear" w:color="auto" w:fill="FFFFFF"/>
    </w:rPr>
  </w:style>
  <w:style w:type="character" w:customStyle="1" w:styleId="2105pt">
    <w:name w:val="Основной текст (2) + 10;5 pt;Не полужирный"/>
    <w:basedOn w:val="2"/>
    <w:rsid w:val="00061D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  <w:shd w:val="clear" w:color="auto" w:fill="FFFFFF"/>
    </w:rPr>
  </w:style>
  <w:style w:type="character" w:customStyle="1" w:styleId="10pt">
    <w:name w:val="Основной текст + 10 pt;Полужирный"/>
    <w:basedOn w:val="a5"/>
    <w:rsid w:val="006A245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aa">
    <w:name w:val="Основной текст + Курсив"/>
    <w:basedOn w:val="a5"/>
    <w:rsid w:val="006A245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  <w:shd w:val="clear" w:color="auto" w:fill="FFFFFF"/>
    </w:rPr>
  </w:style>
  <w:style w:type="character" w:customStyle="1" w:styleId="22">
    <w:name w:val="Основной текст (2) + Не полужирный"/>
    <w:basedOn w:val="2"/>
    <w:rsid w:val="00AD0C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  <w:shd w:val="clear" w:color="auto" w:fill="FFFFFF"/>
    </w:rPr>
  </w:style>
  <w:style w:type="character" w:customStyle="1" w:styleId="2Consolas125pt">
    <w:name w:val="Основной текст (2) + Consolas;12;5 pt;Не полужирный;Курсив"/>
    <w:basedOn w:val="2"/>
    <w:rsid w:val="00AD0CB7"/>
    <w:rPr>
      <w:rFonts w:ascii="Consolas" w:eastAsia="Consolas" w:hAnsi="Consolas" w:cs="Consolas"/>
      <w:b/>
      <w:bCs/>
      <w:i/>
      <w:iCs/>
      <w:smallCaps w:val="0"/>
      <w:strike w:val="0"/>
      <w:spacing w:val="0"/>
      <w:sz w:val="25"/>
      <w:szCs w:val="25"/>
      <w:shd w:val="clear" w:color="auto" w:fill="FFFFFF"/>
    </w:rPr>
  </w:style>
  <w:style w:type="character" w:customStyle="1" w:styleId="211pt">
    <w:name w:val="Основной текст (2) + 11 pt;Не полужирный"/>
    <w:basedOn w:val="2"/>
    <w:rsid w:val="00AD0C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280">
    <w:name w:val="Основной текст (2) + Не полужирный;Масштаб 80%"/>
    <w:basedOn w:val="2"/>
    <w:rsid w:val="00AD0C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w w:val="80"/>
      <w:sz w:val="24"/>
      <w:szCs w:val="24"/>
      <w:shd w:val="clear" w:color="auto" w:fill="FFFFFF"/>
    </w:rPr>
  </w:style>
  <w:style w:type="character" w:customStyle="1" w:styleId="12">
    <w:name w:val="Заголовок №1 (2)_"/>
    <w:basedOn w:val="a0"/>
    <w:link w:val="120"/>
    <w:rsid w:val="00AD0CB7"/>
    <w:rPr>
      <w:sz w:val="23"/>
      <w:szCs w:val="23"/>
      <w:shd w:val="clear" w:color="auto" w:fill="FFFFFF"/>
    </w:rPr>
  </w:style>
  <w:style w:type="paragraph" w:customStyle="1" w:styleId="120">
    <w:name w:val="Заголовок №1 (2)"/>
    <w:basedOn w:val="a"/>
    <w:link w:val="12"/>
    <w:rsid w:val="00AD0CB7"/>
    <w:pPr>
      <w:shd w:val="clear" w:color="auto" w:fill="FFFFFF"/>
      <w:spacing w:before="240" w:line="274" w:lineRule="exact"/>
      <w:jc w:val="both"/>
      <w:outlineLvl w:val="0"/>
    </w:pPr>
    <w:rPr>
      <w:sz w:val="23"/>
      <w:szCs w:val="23"/>
      <w:lang w:eastAsia="en-US"/>
    </w:rPr>
  </w:style>
  <w:style w:type="paragraph" w:styleId="ab">
    <w:name w:val="header"/>
    <w:basedOn w:val="a"/>
    <w:link w:val="ac"/>
    <w:uiPriority w:val="99"/>
    <w:unhideWhenUsed/>
    <w:rsid w:val="0023500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3500E"/>
    <w:rPr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23500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3500E"/>
    <w:rPr>
      <w:sz w:val="24"/>
      <w:szCs w:val="24"/>
      <w:lang w:eastAsia="ru-RU"/>
    </w:rPr>
  </w:style>
  <w:style w:type="character" w:customStyle="1" w:styleId="3">
    <w:name w:val="Основной текст (3)_"/>
    <w:basedOn w:val="a0"/>
    <w:link w:val="30"/>
    <w:rsid w:val="000635B2"/>
    <w:rPr>
      <w:rFonts w:ascii="Batang" w:eastAsia="Batang" w:hAnsi="Batang" w:cs="Batang"/>
      <w:sz w:val="21"/>
      <w:szCs w:val="21"/>
      <w:shd w:val="clear" w:color="auto" w:fill="FFFFFF"/>
    </w:rPr>
  </w:style>
  <w:style w:type="character" w:customStyle="1" w:styleId="3Sylfaen115pt">
    <w:name w:val="Основной текст (3) + Sylfaen;11;5 pt;Полужирный"/>
    <w:basedOn w:val="3"/>
    <w:rsid w:val="000635B2"/>
    <w:rPr>
      <w:rFonts w:ascii="Sylfaen" w:eastAsia="Sylfaen" w:hAnsi="Sylfaen" w:cs="Sylfaen"/>
      <w:b/>
      <w:bCs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635B2"/>
    <w:pPr>
      <w:shd w:val="clear" w:color="auto" w:fill="FFFFFF"/>
      <w:spacing w:line="420" w:lineRule="exact"/>
      <w:jc w:val="both"/>
    </w:pPr>
    <w:rPr>
      <w:rFonts w:ascii="Batang" w:eastAsia="Batang" w:hAnsi="Batang" w:cs="Batang"/>
      <w:sz w:val="21"/>
      <w:szCs w:val="21"/>
      <w:lang w:eastAsia="en-US"/>
    </w:rPr>
  </w:style>
  <w:style w:type="character" w:customStyle="1" w:styleId="3TimesNewRoman115pt">
    <w:name w:val="Основной текст (3) + Times New Roman;11;5 pt"/>
    <w:basedOn w:val="3"/>
    <w:rsid w:val="00F04C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3TimesNewRoman115pt0">
    <w:name w:val="Основной текст (3) + Times New Roman;11;5 pt;Полужирный"/>
    <w:basedOn w:val="3"/>
    <w:rsid w:val="00F04C9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paragraph" w:customStyle="1" w:styleId="31">
    <w:name w:val="Основной текст3"/>
    <w:basedOn w:val="a"/>
    <w:rsid w:val="00B02785"/>
    <w:pPr>
      <w:shd w:val="clear" w:color="auto" w:fill="FFFFFF"/>
      <w:spacing w:before="300" w:after="60" w:line="418" w:lineRule="exact"/>
      <w:ind w:hanging="280"/>
      <w:jc w:val="both"/>
    </w:pPr>
    <w:rPr>
      <w:color w:val="000000"/>
      <w:sz w:val="23"/>
      <w:szCs w:val="23"/>
      <w:lang w:val="ru" w:eastAsia="zh-CN"/>
    </w:rPr>
  </w:style>
  <w:style w:type="paragraph" w:styleId="af">
    <w:name w:val="Balloon Text"/>
    <w:basedOn w:val="a"/>
    <w:link w:val="af0"/>
    <w:uiPriority w:val="99"/>
    <w:semiHidden/>
    <w:unhideWhenUsed/>
    <w:rsid w:val="0075681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5681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773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1567</Words>
  <Characters>8935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2020-04-14T06:28:00Z</cp:lastPrinted>
  <dcterms:created xsi:type="dcterms:W3CDTF">2020-04-10T09:42:00Z</dcterms:created>
  <dcterms:modified xsi:type="dcterms:W3CDTF">2020-04-14T06:28:00Z</dcterms:modified>
</cp:coreProperties>
</file>